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ECB" w:rsidRPr="00C50A2B" w:rsidRDefault="005E4ECB" w:rsidP="005E4ECB">
      <w:pPr>
        <w:jc w:val="center"/>
        <w:rPr>
          <w:rFonts w:ascii="標楷體" w:eastAsia="標楷體" w:hAnsi="標楷體" w:cs="Times New Roman"/>
          <w:b/>
          <w:color w:val="000000"/>
          <w:sz w:val="48"/>
          <w:szCs w:val="48"/>
        </w:rPr>
      </w:pPr>
      <w:r>
        <w:rPr>
          <w:rFonts w:ascii="標楷體" w:eastAsia="標楷體" w:hAnsi="標楷體" w:hint="eastAsia"/>
          <w:b/>
          <w:color w:val="000000"/>
          <w:sz w:val="48"/>
          <w:szCs w:val="48"/>
        </w:rPr>
        <w:t>1</w:t>
      </w:r>
      <w:r w:rsidRPr="00C50A2B">
        <w:rPr>
          <w:rFonts w:ascii="標楷體" w:eastAsia="標楷體" w:hAnsi="標楷體" w:cs="Times New Roman" w:hint="eastAsia"/>
          <w:b/>
          <w:color w:val="000000"/>
          <w:sz w:val="48"/>
          <w:szCs w:val="48"/>
        </w:rPr>
        <w:t>0</w:t>
      </w:r>
      <w:r>
        <w:rPr>
          <w:rFonts w:ascii="標楷體" w:eastAsia="標楷體" w:hAnsi="標楷體" w:hint="eastAsia"/>
          <w:b/>
          <w:color w:val="000000"/>
          <w:sz w:val="48"/>
          <w:szCs w:val="48"/>
        </w:rPr>
        <w:t>5</w:t>
      </w:r>
      <w:r w:rsidRPr="00C50A2B">
        <w:rPr>
          <w:rFonts w:ascii="標楷體" w:eastAsia="標楷體" w:hAnsi="標楷體" w:cs="Times New Roman" w:hint="eastAsia"/>
          <w:b/>
          <w:color w:val="000000"/>
          <w:sz w:val="48"/>
          <w:szCs w:val="48"/>
        </w:rPr>
        <w:t>學年度</w:t>
      </w:r>
      <w:r>
        <w:rPr>
          <w:rFonts w:ascii="標楷體" w:eastAsia="標楷體" w:hAnsi="標楷體" w:cs="Times New Roman" w:hint="eastAsia"/>
          <w:b/>
          <w:color w:val="000000"/>
          <w:sz w:val="48"/>
          <w:szCs w:val="48"/>
        </w:rPr>
        <w:t>學科能力測驗</w:t>
      </w:r>
    </w:p>
    <w:p w:rsidR="005E4ECB" w:rsidRDefault="005E4ECB" w:rsidP="005E4ECB">
      <w:pPr>
        <w:jc w:val="center"/>
        <w:rPr>
          <w:rFonts w:ascii="標楷體" w:eastAsia="標楷體" w:hAnsi="標楷體" w:cs="Times New Roman"/>
          <w:b/>
          <w:color w:val="000000"/>
          <w:sz w:val="48"/>
          <w:szCs w:val="48"/>
        </w:rPr>
      </w:pPr>
      <w:r w:rsidRPr="00C50A2B">
        <w:rPr>
          <w:rFonts w:ascii="標楷體" w:eastAsia="標楷體" w:hAnsi="標楷體" w:cs="Times New Roman" w:hint="eastAsia"/>
          <w:b/>
          <w:color w:val="000000"/>
          <w:sz w:val="48"/>
          <w:szCs w:val="48"/>
        </w:rPr>
        <w:t>公民與社會科試題詳解與分析</w:t>
      </w:r>
    </w:p>
    <w:p w:rsidR="005E4ECB" w:rsidRDefault="005E4ECB" w:rsidP="005E4ECB">
      <w:pPr>
        <w:jc w:val="center"/>
        <w:rPr>
          <w:rFonts w:ascii="標楷體" w:eastAsia="標楷體" w:hAnsi="標楷體" w:cs="Times New Roman"/>
          <w:b/>
          <w:sz w:val="36"/>
          <w:szCs w:val="36"/>
        </w:rPr>
      </w:pPr>
    </w:p>
    <w:p w:rsidR="005E4ECB" w:rsidRPr="00C50A2B" w:rsidRDefault="005E4ECB" w:rsidP="005E4ECB">
      <w:pPr>
        <w:jc w:val="center"/>
        <w:rPr>
          <w:rFonts w:ascii="標楷體" w:eastAsia="標楷體" w:hAnsi="標楷體" w:cs="Times New Roman"/>
          <w:b/>
          <w:sz w:val="36"/>
          <w:szCs w:val="36"/>
        </w:rPr>
      </w:pPr>
      <w:r>
        <w:rPr>
          <w:rFonts w:ascii="標楷體" w:eastAsia="標楷體" w:hAnsi="標楷體" w:cs="Times New Roman" w:hint="eastAsia"/>
          <w:b/>
          <w:sz w:val="36"/>
          <w:szCs w:val="36"/>
        </w:rPr>
        <w:t>◎</w:t>
      </w:r>
      <w:r w:rsidRPr="00C50A2B">
        <w:rPr>
          <w:rFonts w:ascii="標楷體" w:eastAsia="標楷體" w:hAnsi="標楷體" w:cs="Times New Roman" w:hint="eastAsia"/>
          <w:b/>
          <w:sz w:val="36"/>
          <w:szCs w:val="36"/>
        </w:rPr>
        <w:t>試題趨勢分析與說明</w:t>
      </w:r>
      <w:r>
        <w:rPr>
          <w:rFonts w:ascii="標楷體" w:eastAsia="標楷體" w:hAnsi="標楷體" w:cs="Times New Roman" w:hint="eastAsia"/>
          <w:b/>
          <w:sz w:val="36"/>
          <w:szCs w:val="36"/>
        </w:rPr>
        <w:t>◎</w:t>
      </w:r>
    </w:p>
    <w:tbl>
      <w:tblPr>
        <w:tblW w:w="0" w:type="auto"/>
        <w:jc w:val="center"/>
        <w:tblInd w:w="-10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8750"/>
      </w:tblGrid>
      <w:tr w:rsidR="005E4ECB" w:rsidRPr="00F75F64" w:rsidTr="00F75F64">
        <w:trPr>
          <w:jc w:val="center"/>
        </w:trPr>
        <w:tc>
          <w:tcPr>
            <w:tcW w:w="8750" w:type="dxa"/>
          </w:tcPr>
          <w:p w:rsidR="005E4ECB" w:rsidRPr="00F75F64" w:rsidRDefault="005E4ECB" w:rsidP="00F75F64">
            <w:pPr>
              <w:ind w:firstLineChars="200" w:firstLine="440"/>
              <w:rPr>
                <w:rFonts w:ascii="Calibri" w:eastAsia="新細明體" w:hAnsi="Calibri" w:cs="Times New Roman"/>
                <w:sz w:val="22"/>
              </w:rPr>
            </w:pPr>
            <w:proofErr w:type="gramStart"/>
            <w:r w:rsidRPr="00F75F64">
              <w:rPr>
                <w:rFonts w:ascii="Calibri" w:eastAsia="新細明體" w:hAnsi="Calibri" w:cs="Times New Roman" w:hint="eastAsia"/>
                <w:sz w:val="22"/>
              </w:rPr>
              <w:t>今年學測的</w:t>
            </w:r>
            <w:proofErr w:type="gramEnd"/>
            <w:r w:rsidRPr="00F75F64">
              <w:rPr>
                <w:rFonts w:ascii="Calibri" w:eastAsia="新細明體" w:hAnsi="Calibri" w:cs="Times New Roman" w:hint="eastAsia"/>
                <w:sz w:val="22"/>
              </w:rPr>
              <w:t>公民與社會考科，整體出題的方向靈活，強調時事的重要性，且出現了不少圖表</w:t>
            </w:r>
            <w:proofErr w:type="gramStart"/>
            <w:r w:rsidRPr="00F75F64">
              <w:rPr>
                <w:rFonts w:ascii="Calibri" w:eastAsia="新細明體" w:hAnsi="Calibri" w:cs="Times New Roman" w:hint="eastAsia"/>
                <w:sz w:val="22"/>
              </w:rPr>
              <w:t>判讀題</w:t>
            </w:r>
            <w:proofErr w:type="gramEnd"/>
            <w:r w:rsidRPr="00F75F64">
              <w:rPr>
                <w:rFonts w:ascii="Calibri" w:eastAsia="新細明體" w:hAnsi="Calibri" w:cs="Times New Roman" w:hint="eastAsia"/>
                <w:sz w:val="22"/>
              </w:rPr>
              <w:t>。綜觀歷年公民與社會學測試題，可發現四大領域的考試趨勢大致如下：</w:t>
            </w:r>
          </w:p>
          <w:p w:rsidR="005E4ECB" w:rsidRPr="00F75F64" w:rsidRDefault="005E4ECB" w:rsidP="00F75F64">
            <w:pPr>
              <w:ind w:firstLineChars="200" w:firstLine="440"/>
              <w:rPr>
                <w:rFonts w:ascii="Calibri" w:eastAsia="新細明體" w:hAnsi="Calibri" w:cs="Times New Roman"/>
                <w:sz w:val="22"/>
              </w:rPr>
            </w:pPr>
          </w:p>
          <w:p w:rsidR="005E4ECB" w:rsidRPr="00F75F64" w:rsidRDefault="005E4ECB" w:rsidP="008F7DDC">
            <w:pPr>
              <w:jc w:val="both"/>
              <w:rPr>
                <w:rFonts w:ascii="Calibri" w:eastAsia="新細明體" w:hAnsi="Calibri" w:cs="Times New Roman"/>
                <w:b/>
                <w:sz w:val="22"/>
                <w:bdr w:val="single" w:sz="4" w:space="0" w:color="auto"/>
                <w:shd w:val="pct15" w:color="auto" w:fill="FFFFFF"/>
              </w:rPr>
            </w:pPr>
            <w:r w:rsidRPr="00F75F64">
              <w:rPr>
                <w:rFonts w:ascii="Calibri" w:eastAsia="新細明體" w:hAnsi="Calibri" w:cs="Times New Roman" w:hint="eastAsia"/>
                <w:b/>
                <w:sz w:val="22"/>
                <w:bdr w:val="single" w:sz="4" w:space="0" w:color="auto"/>
                <w:shd w:val="pct15" w:color="auto" w:fill="FFFFFF"/>
              </w:rPr>
              <w:t>社會單元</w:t>
            </w:r>
          </w:p>
          <w:p w:rsidR="005E4ECB" w:rsidRPr="00F75F64" w:rsidRDefault="00D32B93" w:rsidP="008F7DDC">
            <w:pPr>
              <w:jc w:val="both"/>
              <w:rPr>
                <w:rFonts w:ascii="標楷體" w:eastAsia="標楷體" w:hAnsi="標楷體" w:cs="Times New Roman"/>
                <w:b/>
                <w:sz w:val="22"/>
                <w:szCs w:val="20"/>
              </w:rPr>
            </w:pPr>
            <w:r w:rsidRPr="00F75F64">
              <w:rPr>
                <w:rFonts w:hint="eastAsia"/>
                <w:sz w:val="22"/>
              </w:rPr>
              <w:t xml:space="preserve">　　</w:t>
            </w:r>
            <w:r w:rsidR="007873D6" w:rsidRPr="00F75F64">
              <w:rPr>
                <w:rFonts w:hint="eastAsia"/>
                <w:sz w:val="22"/>
              </w:rPr>
              <w:t>今年</w:t>
            </w:r>
            <w:proofErr w:type="gramStart"/>
            <w:r w:rsidR="007873D6" w:rsidRPr="00F75F64">
              <w:rPr>
                <w:rFonts w:hint="eastAsia"/>
                <w:sz w:val="22"/>
              </w:rPr>
              <w:t>的</w:t>
            </w:r>
            <w:r w:rsidR="00AC2CC3" w:rsidRPr="00F75F64">
              <w:rPr>
                <w:rFonts w:hint="eastAsia"/>
                <w:sz w:val="22"/>
              </w:rPr>
              <w:t>學測</w:t>
            </w:r>
            <w:proofErr w:type="gramEnd"/>
            <w:r w:rsidR="00AC2CC3" w:rsidRPr="00F75F64">
              <w:rPr>
                <w:rFonts w:hint="eastAsia"/>
                <w:sz w:val="22"/>
              </w:rPr>
              <w:t>四題中有兩題是表格</w:t>
            </w:r>
            <w:proofErr w:type="gramStart"/>
            <w:r w:rsidR="00AC2CC3" w:rsidRPr="00F75F64">
              <w:rPr>
                <w:rFonts w:hint="eastAsia"/>
                <w:sz w:val="22"/>
              </w:rPr>
              <w:t>判讀題</w:t>
            </w:r>
            <w:proofErr w:type="gramEnd"/>
            <w:r w:rsidR="00AC2CC3" w:rsidRPr="00F75F64">
              <w:rPr>
                <w:rFonts w:hint="eastAsia"/>
                <w:sz w:val="22"/>
              </w:rPr>
              <w:t>，</w:t>
            </w:r>
            <w:r w:rsidRPr="00F75F64">
              <w:rPr>
                <w:rFonts w:hint="eastAsia"/>
                <w:sz w:val="22"/>
              </w:rPr>
              <w:t>但</w:t>
            </w:r>
            <w:r w:rsidR="00AC2CC3" w:rsidRPr="00F75F64">
              <w:rPr>
                <w:rFonts w:hint="eastAsia"/>
                <w:sz w:val="22"/>
              </w:rPr>
              <w:t>只要好好看清問題與表格內容，找到答案並不難。</w:t>
            </w:r>
            <w:r w:rsidR="007873D6" w:rsidRPr="00F75F64">
              <w:rPr>
                <w:rFonts w:hint="eastAsia"/>
                <w:sz w:val="22"/>
              </w:rPr>
              <w:t>今年的</w:t>
            </w:r>
            <w:r w:rsidR="00AC2CC3" w:rsidRPr="00F75F64">
              <w:rPr>
                <w:rFonts w:hint="eastAsia"/>
                <w:sz w:val="22"/>
              </w:rPr>
              <w:t>另一</w:t>
            </w:r>
            <w:r w:rsidRPr="00F75F64">
              <w:rPr>
                <w:rFonts w:hint="eastAsia"/>
                <w:sz w:val="22"/>
              </w:rPr>
              <w:t>個</w:t>
            </w:r>
            <w:r w:rsidR="00AC2CC3" w:rsidRPr="00F75F64">
              <w:rPr>
                <w:rFonts w:hint="eastAsia"/>
                <w:sz w:val="22"/>
              </w:rPr>
              <w:t>特色是題目具有</w:t>
            </w:r>
            <w:proofErr w:type="gramStart"/>
            <w:r w:rsidR="00AC2CC3" w:rsidRPr="00F75F64">
              <w:rPr>
                <w:rFonts w:hint="eastAsia"/>
                <w:sz w:val="22"/>
              </w:rPr>
              <w:t>跨課與跨冊</w:t>
            </w:r>
            <w:proofErr w:type="gramEnd"/>
            <w:r w:rsidR="00AC2CC3" w:rsidRPr="00F75F64">
              <w:rPr>
                <w:rFonts w:hint="eastAsia"/>
                <w:sz w:val="22"/>
              </w:rPr>
              <w:t>整合性，例如</w:t>
            </w:r>
            <w:proofErr w:type="gramStart"/>
            <w:r w:rsidR="00AC2CC3" w:rsidRPr="00F75F64">
              <w:rPr>
                <w:rFonts w:hint="eastAsia"/>
                <w:sz w:val="22"/>
              </w:rPr>
              <w:t>第</w:t>
            </w:r>
            <w:r w:rsidR="00AC2CC3" w:rsidRPr="00F75F64">
              <w:rPr>
                <w:rFonts w:hint="eastAsia"/>
                <w:sz w:val="22"/>
              </w:rPr>
              <w:t>1</w:t>
            </w:r>
            <w:r w:rsidR="00AC2CC3" w:rsidRPr="00F75F64">
              <w:rPr>
                <w:rFonts w:hint="eastAsia"/>
                <w:sz w:val="22"/>
              </w:rPr>
              <w:t>題考了</w:t>
            </w:r>
            <w:proofErr w:type="gramEnd"/>
            <w:r w:rsidR="00AC2CC3" w:rsidRPr="00F75F64">
              <w:rPr>
                <w:rFonts w:hint="eastAsia"/>
                <w:sz w:val="22"/>
              </w:rPr>
              <w:t>第二課（性別平等）與第三課（結社自由權）的概念；第</w:t>
            </w:r>
            <w:r w:rsidR="00AC2CC3" w:rsidRPr="00F75F64">
              <w:rPr>
                <w:rFonts w:hint="eastAsia"/>
                <w:sz w:val="22"/>
              </w:rPr>
              <w:t>3</w:t>
            </w:r>
            <w:r w:rsidR="00AC2CC3" w:rsidRPr="00F75F64">
              <w:rPr>
                <w:rFonts w:hint="eastAsia"/>
                <w:sz w:val="22"/>
              </w:rPr>
              <w:t>題囊括了第六課（新聞專業）、第七課（我族中心主義）與第八課（涵化）。</w:t>
            </w:r>
            <w:r w:rsidRPr="00F75F64">
              <w:rPr>
                <w:rFonts w:hint="eastAsia"/>
                <w:sz w:val="22"/>
              </w:rPr>
              <w:t>另外</w:t>
            </w:r>
            <w:r w:rsidR="00AC2CC3" w:rsidRPr="00F75F64">
              <w:rPr>
                <w:rFonts w:hint="eastAsia"/>
                <w:sz w:val="22"/>
              </w:rPr>
              <w:t>其他考題亦</w:t>
            </w:r>
            <w:r w:rsidRPr="00F75F64">
              <w:rPr>
                <w:rFonts w:hint="eastAsia"/>
                <w:sz w:val="22"/>
              </w:rPr>
              <w:t>有</w:t>
            </w:r>
            <w:r w:rsidR="00AC2CC3" w:rsidRPr="00F75F64">
              <w:rPr>
                <w:rFonts w:hint="eastAsia"/>
                <w:sz w:val="22"/>
              </w:rPr>
              <w:t>融入第一冊的部分</w:t>
            </w:r>
            <w:r w:rsidRPr="00F75F64">
              <w:rPr>
                <w:rFonts w:hint="eastAsia"/>
                <w:sz w:val="22"/>
              </w:rPr>
              <w:t>內容，可知</w:t>
            </w:r>
            <w:r w:rsidR="00AC2CC3" w:rsidRPr="00F75F64">
              <w:rPr>
                <w:rFonts w:hint="eastAsia"/>
                <w:sz w:val="22"/>
              </w:rPr>
              <w:t>此種</w:t>
            </w:r>
            <w:proofErr w:type="gramStart"/>
            <w:r w:rsidR="00AC2CC3" w:rsidRPr="00F75F64">
              <w:rPr>
                <w:rFonts w:hint="eastAsia"/>
                <w:sz w:val="22"/>
              </w:rPr>
              <w:t>跨課與跨冊</w:t>
            </w:r>
            <w:proofErr w:type="gramEnd"/>
            <w:r w:rsidR="00AC2CC3" w:rsidRPr="00F75F64">
              <w:rPr>
                <w:rFonts w:hint="eastAsia"/>
                <w:sz w:val="22"/>
              </w:rPr>
              <w:t>整合題可能是未來的考試趨勢，概念的融會貫通更顯重要。</w:t>
            </w:r>
          </w:p>
          <w:p w:rsidR="005E4ECB" w:rsidRPr="00F75F64" w:rsidRDefault="005E4ECB" w:rsidP="008F7DDC">
            <w:pPr>
              <w:jc w:val="both"/>
              <w:rPr>
                <w:rFonts w:ascii="Calibri" w:eastAsia="新細明體" w:hAnsi="Calibri" w:cs="Times New Roman"/>
                <w:b/>
                <w:sz w:val="22"/>
                <w:bdr w:val="single" w:sz="4" w:space="0" w:color="auto"/>
                <w:shd w:val="pct15" w:color="auto" w:fill="FFFFFF"/>
              </w:rPr>
            </w:pPr>
          </w:p>
          <w:p w:rsidR="005E4ECB" w:rsidRPr="00F75F64" w:rsidRDefault="005E4ECB" w:rsidP="008F7DDC">
            <w:pPr>
              <w:jc w:val="both"/>
              <w:rPr>
                <w:rFonts w:ascii="Calibri" w:eastAsia="新細明體" w:hAnsi="Calibri" w:cs="Times New Roman"/>
                <w:b/>
                <w:sz w:val="22"/>
                <w:bdr w:val="single" w:sz="4" w:space="0" w:color="auto"/>
                <w:shd w:val="pct15" w:color="auto" w:fill="FFFFFF"/>
              </w:rPr>
            </w:pPr>
            <w:r w:rsidRPr="00F75F64">
              <w:rPr>
                <w:rFonts w:ascii="Calibri" w:eastAsia="新細明體" w:hAnsi="Calibri" w:cs="Times New Roman" w:hint="eastAsia"/>
                <w:b/>
                <w:sz w:val="22"/>
                <w:bdr w:val="single" w:sz="4" w:space="0" w:color="auto"/>
                <w:shd w:val="pct15" w:color="auto" w:fill="FFFFFF"/>
              </w:rPr>
              <w:t>政治單元</w:t>
            </w:r>
          </w:p>
          <w:p w:rsidR="005E4ECB" w:rsidRPr="00F75F64" w:rsidRDefault="00D32B93" w:rsidP="008F7DDC">
            <w:pPr>
              <w:rPr>
                <w:rFonts w:ascii="Calibri" w:eastAsia="新細明體" w:hAnsi="Calibri" w:cs="Times New Roman"/>
                <w:b/>
                <w:sz w:val="22"/>
              </w:rPr>
            </w:pPr>
            <w:r w:rsidRPr="00F75F64">
              <w:rPr>
                <w:rFonts w:hint="eastAsia"/>
                <w:sz w:val="22"/>
              </w:rPr>
              <w:t xml:space="preserve">　　</w:t>
            </w:r>
            <w:r w:rsidRPr="00F75F64">
              <w:rPr>
                <w:rFonts w:ascii="Times New Roman" w:cs="Times New Roman"/>
                <w:sz w:val="22"/>
              </w:rPr>
              <w:t>今年</w:t>
            </w:r>
            <w:proofErr w:type="gramStart"/>
            <w:r w:rsidRPr="00F75F64">
              <w:rPr>
                <w:rFonts w:ascii="Times New Roman" w:cs="Times New Roman"/>
                <w:sz w:val="22"/>
              </w:rPr>
              <w:t>的學測題目</w:t>
            </w:r>
            <w:proofErr w:type="gramEnd"/>
            <w:r w:rsidRPr="00F75F64">
              <w:rPr>
                <w:rFonts w:ascii="Times New Roman" w:cs="Times New Roman"/>
                <w:sz w:val="22"/>
              </w:rPr>
              <w:t>並不艱澀，只要考生能夠確實理解課本中所講述之概念，想要拿到高分並非難事。在考題上，仍偏向以概念比較的方向來命題，例</w:t>
            </w:r>
            <w:r w:rsidRPr="00F75F64">
              <w:rPr>
                <w:rFonts w:ascii="Times New Roman" w:hAnsi="Times New Roman" w:cs="Times New Roman"/>
                <w:sz w:val="22"/>
              </w:rPr>
              <w:t>如</w:t>
            </w:r>
            <w:proofErr w:type="gramStart"/>
            <w:r w:rsidRPr="00F75F64">
              <w:rPr>
                <w:rFonts w:ascii="Times New Roman" w:hAnsi="Times New Roman" w:cs="Times New Roman"/>
                <w:sz w:val="22"/>
              </w:rPr>
              <w:t>第</w:t>
            </w:r>
            <w:r w:rsidRPr="00F75F64">
              <w:rPr>
                <w:rFonts w:ascii="Times New Roman" w:hAnsi="Times New Roman" w:cs="Times New Roman"/>
                <w:sz w:val="22"/>
              </w:rPr>
              <w:t>6</w:t>
            </w:r>
            <w:r w:rsidRPr="00F75F64">
              <w:rPr>
                <w:rFonts w:ascii="Times New Roman" w:hAnsi="Times New Roman" w:cs="Times New Roman"/>
                <w:sz w:val="22"/>
              </w:rPr>
              <w:t>題對行政</w:t>
            </w:r>
            <w:proofErr w:type="gramEnd"/>
            <w:r w:rsidRPr="00F75F64">
              <w:rPr>
                <w:rFonts w:ascii="Times New Roman" w:hAnsi="Times New Roman" w:cs="Times New Roman"/>
                <w:sz w:val="22"/>
              </w:rPr>
              <w:t>層級的比較；</w:t>
            </w:r>
            <w:proofErr w:type="gramStart"/>
            <w:r w:rsidRPr="00F75F64">
              <w:rPr>
                <w:rFonts w:ascii="Times New Roman" w:cs="Times New Roman"/>
                <w:sz w:val="22"/>
              </w:rPr>
              <w:t>時事入題也是</w:t>
            </w:r>
            <w:proofErr w:type="gramEnd"/>
            <w:r w:rsidRPr="00F75F64">
              <w:rPr>
                <w:rFonts w:ascii="Times New Roman" w:cs="Times New Roman"/>
                <w:sz w:val="22"/>
              </w:rPr>
              <w:t>一大特點</w:t>
            </w:r>
            <w:r w:rsidRPr="00F75F64">
              <w:rPr>
                <w:rFonts w:ascii="Times New Roman" w:hAnsi="Times New Roman" w:cs="Times New Roman"/>
                <w:sz w:val="22"/>
              </w:rPr>
              <w:t>，</w:t>
            </w:r>
            <w:r w:rsidRPr="00F75F64">
              <w:rPr>
                <w:rFonts w:ascii="Times New Roman" w:cs="Times New Roman"/>
                <w:sz w:val="22"/>
              </w:rPr>
              <w:t>如第</w:t>
            </w:r>
            <w:r w:rsidRPr="00F75F64">
              <w:rPr>
                <w:rFonts w:ascii="Times New Roman" w:hAnsi="Times New Roman" w:cs="Times New Roman"/>
                <w:sz w:val="22"/>
              </w:rPr>
              <w:t>7</w:t>
            </w:r>
            <w:r w:rsidRPr="00F75F64">
              <w:rPr>
                <w:rFonts w:ascii="Times New Roman" w:cs="Times New Roman"/>
                <w:sz w:val="22"/>
              </w:rPr>
              <w:t>題就考到了降低投票年齡</w:t>
            </w:r>
            <w:r w:rsidRPr="00F75F64">
              <w:rPr>
                <w:rFonts w:ascii="Times New Roman" w:hAnsi="Times New Roman" w:cs="Times New Roman"/>
                <w:sz w:val="22"/>
              </w:rPr>
              <w:t>，因此考生除了確實理解課本概念外，仍須適時地補充重要時事議題。</w:t>
            </w:r>
            <w:r w:rsidRPr="00F75F64">
              <w:rPr>
                <w:rFonts w:ascii="Times New Roman" w:cs="Times New Roman"/>
                <w:sz w:val="22"/>
              </w:rPr>
              <w:t>最後</w:t>
            </w:r>
            <w:proofErr w:type="gramStart"/>
            <w:r w:rsidRPr="00F75F64">
              <w:rPr>
                <w:rFonts w:ascii="Times New Roman" w:cs="Times New Roman"/>
                <w:sz w:val="22"/>
              </w:rPr>
              <w:t>在考點上</w:t>
            </w:r>
            <w:proofErr w:type="gramEnd"/>
            <w:r w:rsidRPr="00F75F64">
              <w:rPr>
                <w:rFonts w:ascii="Times New Roman" w:cs="Times New Roman"/>
                <w:sz w:val="22"/>
              </w:rPr>
              <w:t>，以政府體制的出現頻率最多，但近幾年有關</w:t>
            </w:r>
            <w:r w:rsidRPr="00F75F64">
              <w:rPr>
                <w:rFonts w:ascii="Times New Roman" w:hAnsi="Times New Roman" w:cs="Times New Roman"/>
                <w:sz w:val="22"/>
              </w:rPr>
              <w:t>「民主」、「公投」、「兩岸關係」也是十分熱門</w:t>
            </w:r>
            <w:proofErr w:type="gramStart"/>
            <w:r w:rsidRPr="00F75F64">
              <w:rPr>
                <w:rFonts w:ascii="Times New Roman" w:hAnsi="Times New Roman" w:cs="Times New Roman"/>
                <w:sz w:val="22"/>
              </w:rPr>
              <w:t>的考點</w:t>
            </w:r>
            <w:proofErr w:type="gramEnd"/>
            <w:r w:rsidRPr="00F75F64">
              <w:rPr>
                <w:rFonts w:ascii="Times New Roman" w:hAnsi="Times New Roman" w:cs="Times New Roman"/>
                <w:sz w:val="22"/>
              </w:rPr>
              <w:t>，考生亦須多加留意。</w:t>
            </w:r>
          </w:p>
          <w:p w:rsidR="005E4ECB" w:rsidRPr="00F75F64" w:rsidRDefault="005E4ECB" w:rsidP="008F7DDC">
            <w:pPr>
              <w:rPr>
                <w:rFonts w:ascii="Calibri" w:eastAsia="新細明體" w:hAnsi="Calibri" w:cs="Times New Roman"/>
                <w:sz w:val="22"/>
              </w:rPr>
            </w:pPr>
          </w:p>
          <w:p w:rsidR="005E4ECB" w:rsidRPr="00F75F64" w:rsidRDefault="005E4ECB" w:rsidP="008F7DDC">
            <w:pPr>
              <w:rPr>
                <w:rFonts w:ascii="Calibri" w:eastAsia="新細明體" w:hAnsi="Calibri" w:cs="Times New Roman"/>
                <w:b/>
                <w:sz w:val="22"/>
                <w:bdr w:val="single" w:sz="4" w:space="0" w:color="auto"/>
                <w:shd w:val="pct15" w:color="auto" w:fill="FFFFFF"/>
              </w:rPr>
            </w:pPr>
            <w:r w:rsidRPr="00F75F64">
              <w:rPr>
                <w:rFonts w:ascii="Calibri" w:eastAsia="新細明體" w:hAnsi="Calibri" w:cs="Times New Roman" w:hint="eastAsia"/>
                <w:b/>
                <w:sz w:val="22"/>
                <w:bdr w:val="single" w:sz="4" w:space="0" w:color="auto"/>
                <w:shd w:val="pct15" w:color="auto" w:fill="FFFFFF"/>
              </w:rPr>
              <w:t>法律單元</w:t>
            </w:r>
          </w:p>
          <w:p w:rsidR="005E4ECB" w:rsidRPr="00F75F64" w:rsidRDefault="00D32B93" w:rsidP="008F7DDC">
            <w:pPr>
              <w:jc w:val="both"/>
              <w:rPr>
                <w:sz w:val="22"/>
              </w:rPr>
            </w:pPr>
            <w:r w:rsidRPr="00F75F64">
              <w:rPr>
                <w:rFonts w:hint="eastAsia"/>
                <w:sz w:val="22"/>
              </w:rPr>
              <w:t xml:space="preserve">　　</w:t>
            </w:r>
            <w:r w:rsidR="00AC2CC3" w:rsidRPr="00F75F64">
              <w:rPr>
                <w:rFonts w:hint="eastAsia"/>
                <w:sz w:val="22"/>
              </w:rPr>
              <w:t>觀察近年考題，題型偏向時事化與生活化，並非僅是單純名詞定義而已。憲法著重在基本人權與原理原則，而行政法則是著重於行政行為與其行政救濟</w:t>
            </w:r>
            <w:r w:rsidR="007873D6" w:rsidRPr="00F75F64">
              <w:rPr>
                <w:rFonts w:hint="eastAsia"/>
                <w:sz w:val="22"/>
              </w:rPr>
              <w:t>的方法，基本上題目屬於中間偏簡單，只需掌握住基本概念便能得分。</w:t>
            </w:r>
            <w:r w:rsidR="00AC2CC3" w:rsidRPr="00F75F64">
              <w:rPr>
                <w:rFonts w:hint="eastAsia"/>
                <w:sz w:val="22"/>
              </w:rPr>
              <w:t>大考重點落在民刑法與訴訟法領域，並且注重「活用」與「實用」，因此學生在學習時不能僅單單反覆背誦名詞解釋，而是需要理解並前後融會貫通，</w:t>
            </w:r>
            <w:proofErr w:type="gramStart"/>
            <w:r w:rsidR="00AC2CC3" w:rsidRPr="00F75F64">
              <w:rPr>
                <w:rFonts w:hint="eastAsia"/>
                <w:sz w:val="22"/>
              </w:rPr>
              <w:t>若能佐以</w:t>
            </w:r>
            <w:proofErr w:type="gramEnd"/>
            <w:r w:rsidR="00AC2CC3" w:rsidRPr="00F75F64">
              <w:rPr>
                <w:rFonts w:hint="eastAsia"/>
                <w:sz w:val="22"/>
              </w:rPr>
              <w:t>圖表，相信得分不是問題。</w:t>
            </w:r>
          </w:p>
          <w:p w:rsidR="00AC2CC3" w:rsidRPr="00F75F64" w:rsidRDefault="00AC2CC3" w:rsidP="008F7DDC">
            <w:pPr>
              <w:jc w:val="both"/>
              <w:rPr>
                <w:rFonts w:ascii="標楷體" w:eastAsia="標楷體" w:hAnsi="標楷體" w:cs="Times New Roman"/>
                <w:b/>
                <w:sz w:val="22"/>
                <w:szCs w:val="20"/>
              </w:rPr>
            </w:pPr>
          </w:p>
          <w:p w:rsidR="005E4ECB" w:rsidRPr="00F75F64" w:rsidRDefault="005E4ECB" w:rsidP="008F7DDC">
            <w:pPr>
              <w:jc w:val="both"/>
              <w:rPr>
                <w:rFonts w:ascii="Calibri" w:eastAsia="新細明體" w:hAnsi="Calibri" w:cs="Times New Roman"/>
                <w:b/>
                <w:sz w:val="22"/>
                <w:bdr w:val="single" w:sz="4" w:space="0" w:color="auto" w:frame="1"/>
                <w:shd w:val="pct15" w:color="auto" w:fill="FFFFFF"/>
              </w:rPr>
            </w:pPr>
            <w:r w:rsidRPr="00F75F64">
              <w:rPr>
                <w:rFonts w:ascii="Calibri" w:eastAsia="新細明體" w:hAnsi="Calibri" w:cs="Times New Roman" w:hint="eastAsia"/>
                <w:b/>
                <w:sz w:val="22"/>
                <w:bdr w:val="single" w:sz="4" w:space="0" w:color="auto" w:frame="1"/>
                <w:shd w:val="pct15" w:color="auto" w:fill="FFFFFF"/>
              </w:rPr>
              <w:t>經濟單元</w:t>
            </w:r>
          </w:p>
          <w:p w:rsidR="005E4ECB" w:rsidRPr="00F75F64" w:rsidRDefault="00D32B93" w:rsidP="00704B30">
            <w:pPr>
              <w:jc w:val="both"/>
              <w:rPr>
                <w:rFonts w:ascii="Calibri" w:eastAsia="新細明體" w:hAnsi="Calibri" w:cs="Times New Roman"/>
                <w:color w:val="000000"/>
                <w:sz w:val="22"/>
              </w:rPr>
            </w:pPr>
            <w:r w:rsidRPr="00F75F64">
              <w:rPr>
                <w:rFonts w:hint="eastAsia"/>
                <w:sz w:val="22"/>
              </w:rPr>
              <w:t xml:space="preserve">　　</w:t>
            </w:r>
            <w:proofErr w:type="gramStart"/>
            <w:r w:rsidR="00704B30">
              <w:rPr>
                <w:rFonts w:hint="eastAsia"/>
                <w:sz w:val="22"/>
              </w:rPr>
              <w:t>今年</w:t>
            </w:r>
            <w:r w:rsidR="00AC2CC3" w:rsidRPr="00F75F64">
              <w:rPr>
                <w:rFonts w:ascii="Calibri" w:eastAsia="新細明體" w:hAnsi="Calibri" w:cs="Times New Roman" w:hint="eastAsia"/>
                <w:sz w:val="22"/>
              </w:rPr>
              <w:t>學測不同</w:t>
            </w:r>
            <w:proofErr w:type="gramEnd"/>
            <w:r w:rsidR="00AC2CC3" w:rsidRPr="00F75F64">
              <w:rPr>
                <w:rFonts w:ascii="Calibri" w:eastAsia="新細明體" w:hAnsi="Calibri" w:cs="Times New Roman" w:hint="eastAsia"/>
                <w:sz w:val="22"/>
              </w:rPr>
              <w:t>於以往，國民所得、外部效果等概念皆未出現於考題；相對地，出現不少看似課外</w:t>
            </w:r>
            <w:r w:rsidRPr="00F75F64">
              <w:rPr>
                <w:rFonts w:ascii="Calibri" w:eastAsia="新細明體" w:hAnsi="Calibri" w:cs="Times New Roman" w:hint="eastAsia"/>
                <w:sz w:val="22"/>
              </w:rPr>
              <w:t>，</w:t>
            </w:r>
            <w:r w:rsidR="00AC2CC3" w:rsidRPr="00F75F64">
              <w:rPr>
                <w:rFonts w:ascii="Calibri" w:eastAsia="新細明體" w:hAnsi="Calibri" w:cs="Times New Roman" w:hint="eastAsia"/>
                <w:sz w:val="22"/>
              </w:rPr>
              <w:t>但可依據常識及經濟學基本概念作判斷的題目，例如第</w:t>
            </w:r>
            <w:r w:rsidR="00AC2CC3" w:rsidRPr="00F75F64">
              <w:rPr>
                <w:rFonts w:ascii="Calibri" w:eastAsia="新細明體" w:hAnsi="Calibri" w:cs="Times New Roman" w:hint="eastAsia"/>
                <w:sz w:val="22"/>
              </w:rPr>
              <w:t>18</w:t>
            </w:r>
            <w:r w:rsidR="00AC2CC3" w:rsidRPr="00F75F64">
              <w:rPr>
                <w:rFonts w:ascii="Calibri" w:eastAsia="新細明體" w:hAnsi="Calibri" w:cs="Times New Roman" w:hint="eastAsia"/>
                <w:sz w:val="22"/>
              </w:rPr>
              <w:t>及</w:t>
            </w:r>
            <w:r w:rsidR="00AC2CC3" w:rsidRPr="00F75F64">
              <w:rPr>
                <w:rFonts w:ascii="Calibri" w:eastAsia="新細明體" w:hAnsi="Calibri" w:cs="Times New Roman" w:hint="eastAsia"/>
                <w:sz w:val="22"/>
              </w:rPr>
              <w:t>19</w:t>
            </w:r>
            <w:r w:rsidR="00AC2CC3" w:rsidRPr="00F75F64">
              <w:rPr>
                <w:rFonts w:ascii="Calibri" w:eastAsia="新細明體" w:hAnsi="Calibri" w:cs="Times New Roman" w:hint="eastAsia"/>
                <w:sz w:val="22"/>
              </w:rPr>
              <w:t>題分析政府對醫療價格的管制。</w:t>
            </w:r>
            <w:proofErr w:type="gramStart"/>
            <w:r w:rsidR="00AC2CC3" w:rsidRPr="00F75F64">
              <w:rPr>
                <w:rFonts w:ascii="Calibri" w:eastAsia="新細明體" w:hAnsi="Calibri" w:cs="Times New Roman" w:hint="eastAsia"/>
                <w:sz w:val="22"/>
              </w:rPr>
              <w:t>此外，</w:t>
            </w:r>
            <w:proofErr w:type="gramEnd"/>
            <w:r w:rsidR="00AC2CC3" w:rsidRPr="00F75F64">
              <w:rPr>
                <w:rFonts w:ascii="Calibri" w:eastAsia="新細明體" w:hAnsi="Calibri" w:cs="Times New Roman" w:hint="eastAsia"/>
                <w:sz w:val="22"/>
              </w:rPr>
              <w:t>這次考題也出現結合</w:t>
            </w:r>
            <w:r w:rsidR="00704B30">
              <w:rPr>
                <w:rFonts w:ascii="Calibri" w:eastAsia="新細明體" w:hAnsi="Calibri" w:cs="Times New Roman" w:hint="eastAsia"/>
                <w:sz w:val="22"/>
              </w:rPr>
              <w:t>各</w:t>
            </w:r>
            <w:proofErr w:type="gramStart"/>
            <w:r w:rsidR="00704B30">
              <w:rPr>
                <w:rFonts w:ascii="Calibri" w:eastAsia="新細明體" w:hAnsi="Calibri" w:cs="Times New Roman" w:hint="eastAsia"/>
                <w:sz w:val="22"/>
              </w:rPr>
              <w:t>課</w:t>
            </w:r>
            <w:r w:rsidR="00AC2CC3" w:rsidRPr="00F75F64">
              <w:rPr>
                <w:rFonts w:ascii="Calibri" w:eastAsia="新細明體" w:hAnsi="Calibri" w:cs="Times New Roman" w:hint="eastAsia"/>
                <w:sz w:val="22"/>
              </w:rPr>
              <w:t>各冊出題</w:t>
            </w:r>
            <w:proofErr w:type="gramEnd"/>
            <w:r w:rsidR="00AC2CC3" w:rsidRPr="00F75F64">
              <w:rPr>
                <w:rFonts w:ascii="Calibri" w:eastAsia="新細明體" w:hAnsi="Calibri" w:cs="Times New Roman" w:hint="eastAsia"/>
                <w:sz w:val="22"/>
              </w:rPr>
              <w:t>的情形，例如第</w:t>
            </w:r>
            <w:r w:rsidR="00AC2CC3" w:rsidRPr="00F75F64">
              <w:rPr>
                <w:rFonts w:ascii="Calibri" w:eastAsia="新細明體" w:hAnsi="Calibri" w:cs="Times New Roman" w:hint="eastAsia"/>
                <w:sz w:val="22"/>
              </w:rPr>
              <w:t>20</w:t>
            </w:r>
            <w:r w:rsidR="00AC2CC3" w:rsidRPr="00F75F64">
              <w:rPr>
                <w:rFonts w:ascii="Calibri" w:eastAsia="新細明體" w:hAnsi="Calibri" w:cs="Times New Roman" w:hint="eastAsia"/>
                <w:sz w:val="22"/>
              </w:rPr>
              <w:t>、</w:t>
            </w:r>
            <w:r w:rsidR="00AC2CC3" w:rsidRPr="00F75F64">
              <w:rPr>
                <w:rFonts w:ascii="Calibri" w:eastAsia="新細明體" w:hAnsi="Calibri" w:cs="Times New Roman" w:hint="eastAsia"/>
                <w:sz w:val="22"/>
              </w:rPr>
              <w:t>21</w:t>
            </w:r>
            <w:r w:rsidR="00AC2CC3" w:rsidRPr="00F75F64">
              <w:rPr>
                <w:rFonts w:ascii="Calibri" w:eastAsia="新細明體" w:hAnsi="Calibri" w:cs="Times New Roman" w:hint="eastAsia"/>
                <w:sz w:val="22"/>
              </w:rPr>
              <w:t>題就包含第一、二、四冊的概念。綜合來看，</w:t>
            </w:r>
            <w:proofErr w:type="gramStart"/>
            <w:r w:rsidR="00AC2CC3" w:rsidRPr="00F75F64">
              <w:rPr>
                <w:rFonts w:ascii="Calibri" w:eastAsia="新細明體" w:hAnsi="Calibri" w:cs="Times New Roman" w:hint="eastAsia"/>
                <w:sz w:val="22"/>
              </w:rPr>
              <w:t>這次學測可能</w:t>
            </w:r>
            <w:proofErr w:type="gramEnd"/>
            <w:r w:rsidR="00AC2CC3" w:rsidRPr="00F75F64">
              <w:rPr>
                <w:rFonts w:ascii="Calibri" w:eastAsia="新細明體" w:hAnsi="Calibri" w:cs="Times New Roman" w:hint="eastAsia"/>
                <w:sz w:val="22"/>
              </w:rPr>
              <w:t>反映未來出題更緊扣「公民教育」的趨勢，也就是講究基礎知識、跨領域結合，而專業的技術性知識的比重則會降低。</w:t>
            </w:r>
          </w:p>
        </w:tc>
      </w:tr>
    </w:tbl>
    <w:p w:rsidR="00C14663" w:rsidRPr="00D6159A" w:rsidRDefault="004D552E" w:rsidP="00D6159A">
      <w:r w:rsidRPr="00D6159A">
        <w:rPr>
          <w:rFonts w:hint="eastAsia"/>
        </w:rPr>
        <w:lastRenderedPageBreak/>
        <w:t>（　）</w:t>
      </w:r>
      <w:r w:rsidR="00C14663" w:rsidRPr="00D6159A">
        <w:rPr>
          <w:rFonts w:hint="eastAsia"/>
        </w:rPr>
        <w:t>1.</w:t>
      </w:r>
      <w:r w:rsidR="00C14663" w:rsidRPr="00D6159A">
        <w:rPr>
          <w:rFonts w:hint="eastAsia"/>
        </w:rPr>
        <w:t>根據報導，某國政府教育部近來發布規定，禁止中學成立同性戀社團，並透過學校向家長宣導，如果家中孩童熱愛穿</w:t>
      </w:r>
      <w:r w:rsidR="00C14663" w:rsidRPr="00D6159A">
        <w:rPr>
          <w:rFonts w:hint="eastAsia"/>
        </w:rPr>
        <w:t>V</w:t>
      </w:r>
      <w:r w:rsidR="00C14663" w:rsidRPr="00D6159A">
        <w:rPr>
          <w:rFonts w:hint="eastAsia"/>
        </w:rPr>
        <w:t>領上衣，便可能具有同性情慾傾向，應小心多加防範。此規定與宣布受到人權團體批評。請問下述批評何者最可能為人權團體之訴求？</w:t>
      </w:r>
    </w:p>
    <w:p w:rsidR="00CD62C2" w:rsidRDefault="00C14663" w:rsidP="00D6159A">
      <w:r w:rsidRPr="00D6159A">
        <w:rPr>
          <w:rFonts w:hint="eastAsia"/>
        </w:rPr>
        <w:t>(A)</w:t>
      </w:r>
      <w:r w:rsidRPr="00D6159A">
        <w:rPr>
          <w:rFonts w:hint="eastAsia"/>
        </w:rPr>
        <w:t>該國做法有違兩性平等的原則</w:t>
      </w:r>
      <w:r w:rsidR="004F69A4">
        <w:rPr>
          <w:rFonts w:hint="eastAsia"/>
        </w:rPr>
        <w:t xml:space="preserve"> </w:t>
      </w:r>
    </w:p>
    <w:p w:rsidR="00C14663" w:rsidRPr="00D6159A" w:rsidRDefault="00C14663" w:rsidP="00D6159A">
      <w:r w:rsidRPr="00D6159A">
        <w:rPr>
          <w:rFonts w:hint="eastAsia"/>
        </w:rPr>
        <w:t>(B)</w:t>
      </w:r>
      <w:r w:rsidRPr="00D6159A">
        <w:rPr>
          <w:rFonts w:hint="eastAsia"/>
        </w:rPr>
        <w:t>該國做法限制消費者選擇自由</w:t>
      </w:r>
    </w:p>
    <w:p w:rsidR="00CD62C2" w:rsidRDefault="00C14663" w:rsidP="00D6159A">
      <w:r w:rsidRPr="00D6159A">
        <w:rPr>
          <w:rFonts w:hint="eastAsia"/>
        </w:rPr>
        <w:t>(C)</w:t>
      </w:r>
      <w:r w:rsidRPr="00D6159A">
        <w:rPr>
          <w:rFonts w:hint="eastAsia"/>
        </w:rPr>
        <w:t>該國做法侵犯家長之親權行使</w:t>
      </w:r>
      <w:r w:rsidR="004F69A4">
        <w:rPr>
          <w:rFonts w:hint="eastAsia"/>
        </w:rPr>
        <w:t xml:space="preserve"> </w:t>
      </w:r>
    </w:p>
    <w:p w:rsidR="00C14663" w:rsidRPr="00D6159A" w:rsidRDefault="00C14663" w:rsidP="00D6159A">
      <w:r w:rsidRPr="00D6159A">
        <w:rPr>
          <w:rFonts w:hint="eastAsia"/>
        </w:rPr>
        <w:t>(D)</w:t>
      </w:r>
      <w:r w:rsidRPr="00D6159A">
        <w:rPr>
          <w:rFonts w:hint="eastAsia"/>
        </w:rPr>
        <w:t>該國做法違反學生之結社自由</w:t>
      </w:r>
    </w:p>
    <w:p w:rsidR="00C14663" w:rsidRPr="0092462D" w:rsidRDefault="00C14663" w:rsidP="00D6159A">
      <w:pPr>
        <w:rPr>
          <w:rFonts w:ascii="標楷體" w:eastAsia="標楷體" w:hAnsi="標楷體"/>
        </w:rPr>
      </w:pPr>
      <w:r w:rsidRPr="0092462D">
        <w:rPr>
          <w:rFonts w:ascii="標楷體" w:eastAsia="標楷體" w:hAnsi="標楷體"/>
        </w:rPr>
        <w:t>【答案】</w:t>
      </w:r>
      <w:r w:rsidRPr="0092462D">
        <w:rPr>
          <w:rFonts w:ascii="標楷體" w:eastAsia="標楷體" w:hAnsi="標楷體" w:hint="eastAsia"/>
        </w:rPr>
        <w:t>D</w:t>
      </w:r>
    </w:p>
    <w:p w:rsidR="00C14663" w:rsidRPr="0092462D" w:rsidRDefault="00C14663" w:rsidP="00D6159A">
      <w:pPr>
        <w:rPr>
          <w:rFonts w:ascii="標楷體" w:eastAsia="標楷體" w:hAnsi="標楷體"/>
        </w:rPr>
      </w:pPr>
      <w:r w:rsidRPr="0092462D">
        <w:rPr>
          <w:rFonts w:ascii="標楷體" w:eastAsia="標楷體" w:hAnsi="標楷體"/>
        </w:rPr>
        <w:t>【解析】</w:t>
      </w:r>
      <w:r w:rsidRPr="0092462D">
        <w:rPr>
          <w:rFonts w:ascii="標楷體" w:eastAsia="標楷體" w:hAnsi="標楷體" w:hint="eastAsia"/>
        </w:rPr>
        <w:t>(A)該規定有歧視同性戀的意涵，有違「性別平等」原則，而非僅強調男女平等的「兩性平等」原則。(B)(C)</w:t>
      </w:r>
      <w:proofErr w:type="gramStart"/>
      <w:r w:rsidRPr="0092462D">
        <w:rPr>
          <w:rFonts w:ascii="標楷體" w:eastAsia="標楷體" w:hAnsi="標楷體" w:hint="eastAsia"/>
        </w:rPr>
        <w:t>與題幹</w:t>
      </w:r>
      <w:proofErr w:type="gramEnd"/>
      <w:r w:rsidRPr="0092462D">
        <w:rPr>
          <w:rFonts w:ascii="標楷體" w:eastAsia="標楷體" w:hAnsi="標楷體" w:hint="eastAsia"/>
        </w:rPr>
        <w:t>敘述較無關。(D)「禁止中學成立同性戀社團」是對學生結社自由的侵害。</w:t>
      </w:r>
    </w:p>
    <w:p w:rsidR="00C14663" w:rsidRPr="0092462D" w:rsidRDefault="00C14663" w:rsidP="00D6159A">
      <w:pPr>
        <w:rPr>
          <w:rFonts w:ascii="標楷體" w:eastAsia="標楷體" w:hAnsi="標楷體"/>
        </w:rPr>
      </w:pPr>
      <w:r w:rsidRPr="0092462D">
        <w:rPr>
          <w:rFonts w:ascii="標楷體" w:eastAsia="標楷體" w:hAnsi="標楷體"/>
        </w:rPr>
        <w:t>【出處】</w:t>
      </w:r>
      <w:r w:rsidRPr="0092462D">
        <w:rPr>
          <w:rFonts w:ascii="標楷體" w:eastAsia="標楷體" w:hAnsi="標楷體" w:hint="eastAsia"/>
        </w:rPr>
        <w:t>三民版公民與社會(</w:t>
      </w:r>
      <w:proofErr w:type="gramStart"/>
      <w:r w:rsidRPr="0092462D">
        <w:rPr>
          <w:rFonts w:ascii="標楷體" w:eastAsia="標楷體" w:hAnsi="標楷體" w:hint="eastAsia"/>
        </w:rPr>
        <w:t>一</w:t>
      </w:r>
      <w:proofErr w:type="gramEnd"/>
      <w:r w:rsidRPr="0092462D">
        <w:rPr>
          <w:rFonts w:ascii="標楷體" w:eastAsia="標楷體" w:hAnsi="標楷體" w:hint="eastAsia"/>
        </w:rPr>
        <w:t>)第三課P.56-57「校園人權」。</w:t>
      </w:r>
    </w:p>
    <w:p w:rsidR="00C14663" w:rsidRPr="00D6159A" w:rsidRDefault="00C14663" w:rsidP="00D6159A"/>
    <w:p w:rsidR="00C14663" w:rsidRPr="00D6159A" w:rsidRDefault="004D552E" w:rsidP="00D6159A">
      <w:r w:rsidRPr="00D6159A">
        <w:rPr>
          <w:rFonts w:hint="eastAsia"/>
        </w:rPr>
        <w:t>（　）</w:t>
      </w:r>
      <w:r w:rsidR="00C14663" w:rsidRPr="00D6159A">
        <w:rPr>
          <w:rFonts w:hint="eastAsia"/>
        </w:rPr>
        <w:t>2.</w:t>
      </w:r>
      <w:r w:rsidR="00C14663" w:rsidRPr="00D6159A">
        <w:rPr>
          <w:rFonts w:hint="eastAsia"/>
        </w:rPr>
        <w:t>某國針對婦女「沒有可自由使用之零用錢」現象進行調查，而所謂可自由使用之零用錢意指家庭必須花費外，婦女可自行決定如何支配之金錢。此項調查結果如表</w:t>
      </w:r>
      <w:r w:rsidR="00C14663" w:rsidRPr="00D6159A">
        <w:rPr>
          <w:rFonts w:hint="eastAsia"/>
        </w:rPr>
        <w:t>1</w:t>
      </w:r>
      <w:r w:rsidR="00C14663" w:rsidRPr="00D6159A">
        <w:rPr>
          <w:rFonts w:hint="eastAsia"/>
        </w:rPr>
        <w:t>：</w:t>
      </w:r>
    </w:p>
    <w:p w:rsidR="00C14663" w:rsidRPr="00D6159A" w:rsidRDefault="00C14663" w:rsidP="00D6159A">
      <w:r w:rsidRPr="00D6159A">
        <w:rPr>
          <w:rFonts w:hint="eastAsia"/>
        </w:rPr>
        <w:t xml:space="preserve">                                </w:t>
      </w:r>
      <w:r w:rsidRPr="00D6159A">
        <w:rPr>
          <w:rFonts w:hint="eastAsia"/>
        </w:rPr>
        <w:t>表</w:t>
      </w:r>
      <w:r w:rsidRPr="00D6159A">
        <w:rPr>
          <w:rFonts w:hint="eastAsia"/>
        </w:rPr>
        <w:t>1</w:t>
      </w:r>
    </w:p>
    <w:tbl>
      <w:tblPr>
        <w:tblStyle w:val="a3"/>
        <w:tblW w:w="0" w:type="auto"/>
        <w:jc w:val="center"/>
        <w:tblInd w:w="108" w:type="dxa"/>
        <w:tblLook w:val="04A0"/>
      </w:tblPr>
      <w:tblGrid>
        <w:gridCol w:w="993"/>
        <w:gridCol w:w="2420"/>
        <w:gridCol w:w="2420"/>
        <w:gridCol w:w="2421"/>
      </w:tblGrid>
      <w:tr w:rsidR="00C14663" w:rsidRPr="00D6159A" w:rsidTr="003F30B6">
        <w:trPr>
          <w:jc w:val="center"/>
        </w:trPr>
        <w:tc>
          <w:tcPr>
            <w:tcW w:w="993" w:type="dxa"/>
            <w:vAlign w:val="center"/>
          </w:tcPr>
          <w:p w:rsidR="00C14663" w:rsidRPr="007873D6" w:rsidRDefault="00C14663" w:rsidP="003F30B6">
            <w:pPr>
              <w:jc w:val="center"/>
              <w:rPr>
                <w:rFonts w:ascii="標楷體" w:eastAsia="標楷體" w:hAnsi="標楷體"/>
                <w:sz w:val="21"/>
              </w:rPr>
            </w:pPr>
            <w:r w:rsidRPr="007873D6">
              <w:rPr>
                <w:rFonts w:ascii="標楷體" w:eastAsia="標楷體" w:hAnsi="標楷體" w:hint="eastAsia"/>
                <w:sz w:val="21"/>
              </w:rPr>
              <w:t>年度</w:t>
            </w:r>
          </w:p>
        </w:tc>
        <w:tc>
          <w:tcPr>
            <w:tcW w:w="2420" w:type="dxa"/>
            <w:vAlign w:val="center"/>
          </w:tcPr>
          <w:p w:rsidR="00C14663" w:rsidRPr="007873D6" w:rsidRDefault="00C14663" w:rsidP="003F30B6">
            <w:pPr>
              <w:jc w:val="center"/>
              <w:rPr>
                <w:rFonts w:ascii="標楷體" w:eastAsia="標楷體" w:hAnsi="標楷體"/>
                <w:sz w:val="21"/>
              </w:rPr>
            </w:pPr>
            <w:r w:rsidRPr="007873D6">
              <w:rPr>
                <w:rFonts w:ascii="標楷體" w:eastAsia="標楷體" w:hAnsi="標楷體" w:hint="eastAsia"/>
                <w:sz w:val="21"/>
              </w:rPr>
              <w:t>全體婦女人口中沒有可自由使用零用錢之比例</w:t>
            </w:r>
          </w:p>
        </w:tc>
        <w:tc>
          <w:tcPr>
            <w:tcW w:w="2420" w:type="dxa"/>
            <w:vAlign w:val="center"/>
          </w:tcPr>
          <w:p w:rsidR="00C14663" w:rsidRPr="007873D6" w:rsidRDefault="00C14663" w:rsidP="003F30B6">
            <w:pPr>
              <w:jc w:val="center"/>
              <w:rPr>
                <w:rFonts w:ascii="標楷體" w:eastAsia="標楷體" w:hAnsi="標楷體"/>
                <w:sz w:val="21"/>
              </w:rPr>
            </w:pPr>
            <w:r w:rsidRPr="007873D6">
              <w:rPr>
                <w:rFonts w:ascii="標楷體" w:eastAsia="標楷體" w:hAnsi="標楷體" w:hint="eastAsia"/>
                <w:sz w:val="21"/>
              </w:rPr>
              <w:t>有收入婦女中沒有可自由使用零用錢之比例</w:t>
            </w:r>
          </w:p>
        </w:tc>
        <w:tc>
          <w:tcPr>
            <w:tcW w:w="2421" w:type="dxa"/>
            <w:vAlign w:val="center"/>
          </w:tcPr>
          <w:p w:rsidR="00C14663" w:rsidRPr="007873D6" w:rsidRDefault="00C14663" w:rsidP="003F30B6">
            <w:pPr>
              <w:jc w:val="center"/>
              <w:rPr>
                <w:rFonts w:ascii="標楷體" w:eastAsia="標楷體" w:hAnsi="標楷體"/>
                <w:sz w:val="21"/>
              </w:rPr>
            </w:pPr>
            <w:r w:rsidRPr="007873D6">
              <w:rPr>
                <w:rFonts w:ascii="標楷體" w:eastAsia="標楷體" w:hAnsi="標楷體" w:hint="eastAsia"/>
                <w:sz w:val="21"/>
              </w:rPr>
              <w:t>無收入婦女中沒有可自由使用零用錢之比例</w:t>
            </w:r>
          </w:p>
        </w:tc>
      </w:tr>
      <w:tr w:rsidR="00C14663" w:rsidRPr="00D6159A" w:rsidTr="003F30B6">
        <w:trPr>
          <w:jc w:val="center"/>
        </w:trPr>
        <w:tc>
          <w:tcPr>
            <w:tcW w:w="993" w:type="dxa"/>
            <w:vAlign w:val="center"/>
          </w:tcPr>
          <w:p w:rsidR="00C14663" w:rsidRPr="007873D6" w:rsidRDefault="00C14663" w:rsidP="003F30B6">
            <w:pPr>
              <w:jc w:val="center"/>
              <w:rPr>
                <w:rFonts w:ascii="標楷體" w:eastAsia="標楷體" w:hAnsi="標楷體"/>
                <w:sz w:val="21"/>
              </w:rPr>
            </w:pPr>
            <w:r w:rsidRPr="007873D6">
              <w:rPr>
                <w:rFonts w:ascii="標楷體" w:eastAsia="標楷體" w:hAnsi="標楷體" w:hint="eastAsia"/>
                <w:sz w:val="21"/>
              </w:rPr>
              <w:t>2006</w:t>
            </w:r>
          </w:p>
        </w:tc>
        <w:tc>
          <w:tcPr>
            <w:tcW w:w="2420" w:type="dxa"/>
            <w:vAlign w:val="center"/>
          </w:tcPr>
          <w:p w:rsidR="00C14663" w:rsidRPr="007873D6" w:rsidRDefault="00C14663" w:rsidP="003F30B6">
            <w:pPr>
              <w:jc w:val="center"/>
              <w:rPr>
                <w:rFonts w:ascii="標楷體" w:eastAsia="標楷體" w:hAnsi="標楷體"/>
                <w:sz w:val="21"/>
              </w:rPr>
            </w:pPr>
            <w:r w:rsidRPr="007873D6">
              <w:rPr>
                <w:rFonts w:ascii="標楷體" w:eastAsia="標楷體" w:hAnsi="標楷體" w:hint="eastAsia"/>
                <w:sz w:val="21"/>
              </w:rPr>
              <w:t>37%</w:t>
            </w:r>
          </w:p>
        </w:tc>
        <w:tc>
          <w:tcPr>
            <w:tcW w:w="2420" w:type="dxa"/>
            <w:vAlign w:val="center"/>
          </w:tcPr>
          <w:p w:rsidR="00C14663" w:rsidRPr="007873D6" w:rsidRDefault="00C14663" w:rsidP="003F30B6">
            <w:pPr>
              <w:jc w:val="center"/>
              <w:rPr>
                <w:rFonts w:ascii="標楷體" w:eastAsia="標楷體" w:hAnsi="標楷體"/>
                <w:sz w:val="21"/>
              </w:rPr>
            </w:pPr>
            <w:r w:rsidRPr="007873D6">
              <w:rPr>
                <w:rFonts w:ascii="標楷體" w:eastAsia="標楷體" w:hAnsi="標楷體" w:hint="eastAsia"/>
                <w:sz w:val="21"/>
              </w:rPr>
              <w:t>36%</w:t>
            </w:r>
          </w:p>
        </w:tc>
        <w:tc>
          <w:tcPr>
            <w:tcW w:w="2421" w:type="dxa"/>
            <w:vAlign w:val="center"/>
          </w:tcPr>
          <w:p w:rsidR="00C14663" w:rsidRPr="007873D6" w:rsidRDefault="00C14663" w:rsidP="003F30B6">
            <w:pPr>
              <w:jc w:val="center"/>
              <w:rPr>
                <w:rFonts w:ascii="標楷體" w:eastAsia="標楷體" w:hAnsi="標楷體"/>
                <w:sz w:val="21"/>
              </w:rPr>
            </w:pPr>
            <w:r w:rsidRPr="007873D6">
              <w:rPr>
                <w:rFonts w:ascii="標楷體" w:eastAsia="標楷體" w:hAnsi="標楷體" w:hint="eastAsia"/>
                <w:sz w:val="21"/>
              </w:rPr>
              <w:t>54%</w:t>
            </w:r>
          </w:p>
        </w:tc>
      </w:tr>
      <w:tr w:rsidR="00C14663" w:rsidRPr="00D6159A" w:rsidTr="003F30B6">
        <w:trPr>
          <w:jc w:val="center"/>
        </w:trPr>
        <w:tc>
          <w:tcPr>
            <w:tcW w:w="993" w:type="dxa"/>
            <w:vAlign w:val="center"/>
          </w:tcPr>
          <w:p w:rsidR="00C14663" w:rsidRPr="007873D6" w:rsidRDefault="00C14663" w:rsidP="003F30B6">
            <w:pPr>
              <w:jc w:val="center"/>
              <w:rPr>
                <w:rFonts w:ascii="標楷體" w:eastAsia="標楷體" w:hAnsi="標楷體"/>
                <w:sz w:val="21"/>
              </w:rPr>
            </w:pPr>
            <w:r w:rsidRPr="007873D6">
              <w:rPr>
                <w:rFonts w:ascii="標楷體" w:eastAsia="標楷體" w:hAnsi="標楷體" w:hint="eastAsia"/>
                <w:sz w:val="21"/>
              </w:rPr>
              <w:t>2010</w:t>
            </w:r>
          </w:p>
        </w:tc>
        <w:tc>
          <w:tcPr>
            <w:tcW w:w="2420" w:type="dxa"/>
            <w:vAlign w:val="center"/>
          </w:tcPr>
          <w:p w:rsidR="00C14663" w:rsidRPr="007873D6" w:rsidRDefault="00C14663" w:rsidP="003F30B6">
            <w:pPr>
              <w:jc w:val="center"/>
              <w:rPr>
                <w:rFonts w:ascii="標楷體" w:eastAsia="標楷體" w:hAnsi="標楷體"/>
                <w:sz w:val="21"/>
              </w:rPr>
            </w:pPr>
            <w:r w:rsidRPr="007873D6">
              <w:rPr>
                <w:rFonts w:ascii="標楷體" w:eastAsia="標楷體" w:hAnsi="標楷體" w:hint="eastAsia"/>
                <w:sz w:val="21"/>
              </w:rPr>
              <w:t>44%</w:t>
            </w:r>
          </w:p>
        </w:tc>
        <w:tc>
          <w:tcPr>
            <w:tcW w:w="2420" w:type="dxa"/>
            <w:vAlign w:val="center"/>
          </w:tcPr>
          <w:p w:rsidR="00C14663" w:rsidRPr="007873D6" w:rsidRDefault="00C14663" w:rsidP="003F30B6">
            <w:pPr>
              <w:jc w:val="center"/>
              <w:rPr>
                <w:rFonts w:ascii="標楷體" w:eastAsia="標楷體" w:hAnsi="標楷體"/>
                <w:sz w:val="21"/>
              </w:rPr>
            </w:pPr>
            <w:r w:rsidRPr="007873D6">
              <w:rPr>
                <w:rFonts w:ascii="標楷體" w:eastAsia="標楷體" w:hAnsi="標楷體" w:hint="eastAsia"/>
                <w:sz w:val="21"/>
              </w:rPr>
              <w:t>37%</w:t>
            </w:r>
          </w:p>
        </w:tc>
        <w:tc>
          <w:tcPr>
            <w:tcW w:w="2421" w:type="dxa"/>
            <w:vAlign w:val="center"/>
          </w:tcPr>
          <w:p w:rsidR="00C14663" w:rsidRPr="007873D6" w:rsidRDefault="00C14663" w:rsidP="003F30B6">
            <w:pPr>
              <w:jc w:val="center"/>
              <w:rPr>
                <w:rFonts w:ascii="標楷體" w:eastAsia="標楷體" w:hAnsi="標楷體"/>
                <w:sz w:val="21"/>
              </w:rPr>
            </w:pPr>
            <w:r w:rsidRPr="007873D6">
              <w:rPr>
                <w:rFonts w:ascii="標楷體" w:eastAsia="標楷體" w:hAnsi="標楷體" w:hint="eastAsia"/>
                <w:sz w:val="21"/>
              </w:rPr>
              <w:t>55%</w:t>
            </w:r>
          </w:p>
        </w:tc>
      </w:tr>
    </w:tbl>
    <w:p w:rsidR="00C14663" w:rsidRPr="00D6159A" w:rsidRDefault="00C14663" w:rsidP="00D6159A">
      <w:r w:rsidRPr="00D6159A">
        <w:rPr>
          <w:rFonts w:hint="eastAsia"/>
        </w:rPr>
        <w:t>根據以上資料，有關該國社會現況的描述與解釋，下列敘述何者較為合理？</w:t>
      </w:r>
    </w:p>
    <w:p w:rsidR="00C14663" w:rsidRPr="00D6159A" w:rsidRDefault="00C14663" w:rsidP="00D6159A">
      <w:r w:rsidRPr="00D6159A">
        <w:rPr>
          <w:rFonts w:hint="eastAsia"/>
        </w:rPr>
        <w:t>(A)</w:t>
      </w:r>
      <w:r w:rsidRPr="00D6159A">
        <w:rPr>
          <w:rFonts w:hint="eastAsia"/>
        </w:rPr>
        <w:t>對照有無收入婦女的相關數據，顯示有收入仍未能確保女性擁有完全經濟自主</w:t>
      </w:r>
    </w:p>
    <w:p w:rsidR="00C14663" w:rsidRPr="00D6159A" w:rsidRDefault="00C14663" w:rsidP="00D6159A">
      <w:r w:rsidRPr="00D6159A">
        <w:rPr>
          <w:rFonts w:hint="eastAsia"/>
        </w:rPr>
        <w:t>(B)</w:t>
      </w:r>
      <w:r w:rsidRPr="00D6159A">
        <w:rPr>
          <w:rFonts w:hint="eastAsia"/>
        </w:rPr>
        <w:t>無收入婦女中，沒有可自由使用零用錢的比例高於五成，顯示他們較不善理財</w:t>
      </w:r>
    </w:p>
    <w:p w:rsidR="00C14663" w:rsidRPr="00D6159A" w:rsidRDefault="00C14663" w:rsidP="00D6159A">
      <w:r w:rsidRPr="00D6159A">
        <w:rPr>
          <w:rFonts w:hint="eastAsia"/>
        </w:rPr>
        <w:t>(C)</w:t>
      </w:r>
      <w:r w:rsidRPr="00D6159A">
        <w:rPr>
          <w:rFonts w:hint="eastAsia"/>
        </w:rPr>
        <w:t>有收入婦女中，有近四成沒有可自由使用的零用錢，顯示女性有過度消費問題</w:t>
      </w:r>
    </w:p>
    <w:p w:rsidR="00C14663" w:rsidRPr="00D6159A" w:rsidRDefault="00C14663" w:rsidP="00D6159A">
      <w:r w:rsidRPr="00D6159A">
        <w:rPr>
          <w:rFonts w:hint="eastAsia"/>
        </w:rPr>
        <w:t>(D)</w:t>
      </w:r>
      <w:r w:rsidRPr="00D6159A">
        <w:rPr>
          <w:rFonts w:hint="eastAsia"/>
        </w:rPr>
        <w:t>全體婦女中沒有可自由使用零用錢的比例呈現上升，乃因愈來愈多婦女掌管家庭經濟</w:t>
      </w:r>
    </w:p>
    <w:p w:rsidR="00C14663" w:rsidRPr="0092462D" w:rsidRDefault="00C14663" w:rsidP="00D6159A">
      <w:pPr>
        <w:rPr>
          <w:rFonts w:ascii="標楷體" w:eastAsia="標楷體" w:hAnsi="標楷體"/>
        </w:rPr>
      </w:pPr>
      <w:r w:rsidRPr="0092462D">
        <w:rPr>
          <w:rFonts w:ascii="標楷體" w:eastAsia="標楷體" w:hAnsi="標楷體"/>
        </w:rPr>
        <w:t>【答案】</w:t>
      </w:r>
      <w:r w:rsidRPr="0092462D">
        <w:rPr>
          <w:rFonts w:ascii="標楷體" w:eastAsia="標楷體" w:hAnsi="標楷體" w:hint="eastAsia"/>
        </w:rPr>
        <w:t>A</w:t>
      </w:r>
    </w:p>
    <w:p w:rsidR="00C14663" w:rsidRPr="0092462D" w:rsidRDefault="00C14663" w:rsidP="00D6159A">
      <w:pPr>
        <w:rPr>
          <w:rFonts w:ascii="標楷體" w:eastAsia="標楷體" w:hAnsi="標楷體"/>
        </w:rPr>
      </w:pPr>
      <w:r w:rsidRPr="0092462D">
        <w:rPr>
          <w:rFonts w:ascii="標楷體" w:eastAsia="標楷體" w:hAnsi="標楷體"/>
        </w:rPr>
        <w:t>【解析】</w:t>
      </w:r>
      <w:r w:rsidRPr="0092462D">
        <w:rPr>
          <w:rFonts w:ascii="標楷體" w:eastAsia="標楷體" w:hAnsi="標楷體" w:hint="eastAsia"/>
        </w:rPr>
        <w:t>(A)有收入婦女沒有可自由使用零用錢之比例雖然比無收入婦女低，但仍占相當比例，顯示有收入仍未能確保女性擁有完全的經濟自主。(B)無收入婦女超過五成沒有可自由使用的零用錢，顯示出其對丈夫的經濟依賴，與是否善於理財較無關。(C)有收入婦女近四成沒有可自由使用的零用錢，顯示出婦女即使有收入也很難自由花錢消費，遑論過度消費的問題。(D)全體婦女中沒有可自由使用零用錢的比例上升，顯示出女性的經濟無法獨立的現象，原因可能是經濟資源被丈夫掌控，或是賺的錢必須用來支應家庭生活支出等，並非是因為婦女掌管家庭經濟所致。</w:t>
      </w:r>
    </w:p>
    <w:p w:rsidR="00C14663" w:rsidRPr="0092462D" w:rsidRDefault="00C14663" w:rsidP="00D6159A">
      <w:pPr>
        <w:rPr>
          <w:rFonts w:ascii="標楷體" w:eastAsia="標楷體" w:hAnsi="標楷體"/>
        </w:rPr>
      </w:pPr>
      <w:r w:rsidRPr="0092462D">
        <w:rPr>
          <w:rFonts w:ascii="標楷體" w:eastAsia="標楷體" w:hAnsi="標楷體"/>
        </w:rPr>
        <w:t>【出處】</w:t>
      </w:r>
      <w:r w:rsidRPr="0092462D">
        <w:rPr>
          <w:rFonts w:ascii="標楷體" w:eastAsia="標楷體" w:hAnsi="標楷體" w:hint="eastAsia"/>
        </w:rPr>
        <w:t>三民版公民與社會(</w:t>
      </w:r>
      <w:proofErr w:type="gramStart"/>
      <w:r w:rsidRPr="0092462D">
        <w:rPr>
          <w:rFonts w:ascii="標楷體" w:eastAsia="標楷體" w:hAnsi="標楷體" w:hint="eastAsia"/>
        </w:rPr>
        <w:t>一</w:t>
      </w:r>
      <w:proofErr w:type="gramEnd"/>
      <w:r w:rsidRPr="0092462D">
        <w:rPr>
          <w:rFonts w:ascii="標楷體" w:eastAsia="標楷體" w:hAnsi="標楷體" w:hint="eastAsia"/>
        </w:rPr>
        <w:t>)第二課P.31「生活中的性別不平等」。</w:t>
      </w:r>
    </w:p>
    <w:p w:rsidR="00C14663" w:rsidRDefault="00C14663" w:rsidP="00D6159A"/>
    <w:p w:rsidR="00C14663" w:rsidRPr="00D6159A" w:rsidRDefault="004D552E" w:rsidP="00D6159A">
      <w:r w:rsidRPr="00D6159A">
        <w:rPr>
          <w:rFonts w:hint="eastAsia"/>
        </w:rPr>
        <w:lastRenderedPageBreak/>
        <w:t>（　）</w:t>
      </w:r>
      <w:r w:rsidR="00A85F50">
        <w:rPr>
          <w:rFonts w:hint="eastAsia"/>
        </w:rPr>
        <w:t>3.</w:t>
      </w:r>
      <w:r w:rsidR="00C14663" w:rsidRPr="00D6159A">
        <w:rPr>
          <w:rFonts w:hint="eastAsia"/>
        </w:rPr>
        <w:t>第一次波斯灣戰爭時，曾有美國雜誌報導：伊拉克為貧瘠之地，其歷史中也少有豐富文化與偉大信念。但文化評論者卻指出，伊拉克是兩河文明發源地，土地肥沃物產富饒，此報導之描述，明顯表現美國社會普遍存在對伊拉克的既有刻板印象。請問以下敘述何者最能說明此評論者的觀點？</w:t>
      </w:r>
    </w:p>
    <w:p w:rsidR="00C14663" w:rsidRPr="00D6159A" w:rsidRDefault="00C14663" w:rsidP="00D6159A">
      <w:r w:rsidRPr="00D6159A">
        <w:rPr>
          <w:rFonts w:hint="eastAsia"/>
        </w:rPr>
        <w:t>(A)</w:t>
      </w:r>
      <w:r w:rsidRPr="00D6159A">
        <w:rPr>
          <w:rFonts w:hint="eastAsia"/>
        </w:rPr>
        <w:t>媒體報導往往未經查證，向來為人所詬病</w:t>
      </w:r>
    </w:p>
    <w:p w:rsidR="00C14663" w:rsidRPr="00D6159A" w:rsidRDefault="00C14663" w:rsidP="00D6159A">
      <w:r w:rsidRPr="00D6159A">
        <w:rPr>
          <w:rFonts w:hint="eastAsia"/>
        </w:rPr>
        <w:t>(B)</w:t>
      </w:r>
      <w:r w:rsidRPr="00D6159A">
        <w:rPr>
          <w:rFonts w:hint="eastAsia"/>
        </w:rPr>
        <w:t>媒體常以我族中心主義觀點詮釋國際事務</w:t>
      </w:r>
    </w:p>
    <w:p w:rsidR="00C14663" w:rsidRPr="00D6159A" w:rsidRDefault="00C14663" w:rsidP="00D6159A">
      <w:r w:rsidRPr="00D6159A">
        <w:rPr>
          <w:rFonts w:hint="eastAsia"/>
        </w:rPr>
        <w:t>(C)</w:t>
      </w:r>
      <w:r w:rsidRPr="00D6159A">
        <w:rPr>
          <w:rFonts w:hint="eastAsia"/>
        </w:rPr>
        <w:t>美國軍事強權擴張，阻礙各文化相互涵化</w:t>
      </w:r>
    </w:p>
    <w:p w:rsidR="00C14663" w:rsidRPr="00D6159A" w:rsidRDefault="00C14663" w:rsidP="00D6159A">
      <w:r w:rsidRPr="00D6159A">
        <w:rPr>
          <w:rFonts w:hint="eastAsia"/>
        </w:rPr>
        <w:t>(D)</w:t>
      </w:r>
      <w:r w:rsidRPr="00D6159A">
        <w:rPr>
          <w:rFonts w:hint="eastAsia"/>
        </w:rPr>
        <w:t>媒體屬大眾文化，報導往往缺乏深度內涵</w:t>
      </w:r>
    </w:p>
    <w:p w:rsidR="00C14663" w:rsidRPr="0092462D" w:rsidRDefault="00C14663" w:rsidP="00D6159A">
      <w:pPr>
        <w:rPr>
          <w:rFonts w:ascii="標楷體" w:eastAsia="標楷體" w:hAnsi="標楷體"/>
        </w:rPr>
      </w:pPr>
      <w:r w:rsidRPr="0092462D">
        <w:rPr>
          <w:rFonts w:ascii="標楷體" w:eastAsia="標楷體" w:hAnsi="標楷體"/>
        </w:rPr>
        <w:t>【答案】</w:t>
      </w:r>
      <w:r w:rsidRPr="0092462D">
        <w:rPr>
          <w:rFonts w:ascii="標楷體" w:eastAsia="標楷體" w:hAnsi="標楷體" w:hint="eastAsia"/>
        </w:rPr>
        <w:t>B</w:t>
      </w:r>
    </w:p>
    <w:p w:rsidR="00C14663" w:rsidRPr="0092462D" w:rsidRDefault="00C14663" w:rsidP="00D6159A">
      <w:pPr>
        <w:rPr>
          <w:rFonts w:ascii="標楷體" w:eastAsia="標楷體" w:hAnsi="標楷體"/>
        </w:rPr>
      </w:pPr>
      <w:r w:rsidRPr="0092462D">
        <w:rPr>
          <w:rFonts w:ascii="標楷體" w:eastAsia="標楷體" w:hAnsi="標楷體"/>
        </w:rPr>
        <w:t>【解析】</w:t>
      </w:r>
      <w:r w:rsidRPr="0092462D">
        <w:rPr>
          <w:rFonts w:ascii="標楷體" w:eastAsia="標楷體" w:hAnsi="標楷體" w:hint="eastAsia"/>
        </w:rPr>
        <w:t>由「明顯表現美國社會普遍存在對伊拉克的既有刻板印象」可知，美國媒體的報導帶有偏頗的觀點，而導致報導偏頗的原因應為我族中心主義。(A)重點不在報導是否經過查證，而是帶有刻板印象。(C)</w:t>
      </w:r>
      <w:proofErr w:type="gramStart"/>
      <w:r w:rsidRPr="0092462D">
        <w:rPr>
          <w:rFonts w:ascii="標楷體" w:eastAsia="標楷體" w:hAnsi="標楷體" w:hint="eastAsia"/>
        </w:rPr>
        <w:t>涵化是</w:t>
      </w:r>
      <w:proofErr w:type="gramEnd"/>
      <w:r w:rsidRPr="0092462D">
        <w:rPr>
          <w:rFonts w:ascii="標楷體" w:eastAsia="標楷體" w:hAnsi="標楷體" w:hint="eastAsia"/>
        </w:rPr>
        <w:t>指異文化在接觸時產生相互模仿、</w:t>
      </w:r>
      <w:proofErr w:type="gramStart"/>
      <w:r w:rsidRPr="0092462D">
        <w:rPr>
          <w:rFonts w:ascii="標楷體" w:eastAsia="標楷體" w:hAnsi="標楷體" w:hint="eastAsia"/>
        </w:rPr>
        <w:t>採</w:t>
      </w:r>
      <w:proofErr w:type="gramEnd"/>
      <w:r w:rsidRPr="0092462D">
        <w:rPr>
          <w:rFonts w:ascii="標楷體" w:eastAsia="標楷體" w:hAnsi="標楷體" w:hint="eastAsia"/>
        </w:rPr>
        <w:t>借的現象，</w:t>
      </w:r>
      <w:proofErr w:type="gramStart"/>
      <w:r w:rsidRPr="0092462D">
        <w:rPr>
          <w:rFonts w:ascii="標楷體" w:eastAsia="標楷體" w:hAnsi="標楷體" w:hint="eastAsia"/>
        </w:rPr>
        <w:t>題幹敘述</w:t>
      </w:r>
      <w:proofErr w:type="gramEnd"/>
      <w:r w:rsidRPr="0092462D">
        <w:rPr>
          <w:rFonts w:ascii="標楷體" w:eastAsia="標楷體" w:hAnsi="標楷體" w:hint="eastAsia"/>
        </w:rPr>
        <w:t>並未涉及此概念。(D)</w:t>
      </w:r>
      <w:proofErr w:type="gramStart"/>
      <w:r w:rsidRPr="0092462D">
        <w:rPr>
          <w:rFonts w:ascii="標楷體" w:eastAsia="標楷體" w:hAnsi="標楷體" w:hint="eastAsia"/>
        </w:rPr>
        <w:t>題幹主要</w:t>
      </w:r>
      <w:proofErr w:type="gramEnd"/>
      <w:r w:rsidRPr="0092462D">
        <w:rPr>
          <w:rFonts w:ascii="標楷體" w:eastAsia="標楷體" w:hAnsi="標楷體" w:hint="eastAsia"/>
        </w:rPr>
        <w:t>在說明美國媒體對伊拉克的報導有刻板印象，並未提及報導是否缺乏深度內涵。</w:t>
      </w:r>
    </w:p>
    <w:p w:rsidR="00C14663" w:rsidRPr="0092462D" w:rsidRDefault="00C14663" w:rsidP="00D6159A">
      <w:pPr>
        <w:rPr>
          <w:rFonts w:ascii="標楷體" w:eastAsia="標楷體" w:hAnsi="標楷體"/>
        </w:rPr>
      </w:pPr>
      <w:r w:rsidRPr="0092462D">
        <w:rPr>
          <w:rFonts w:ascii="標楷體" w:eastAsia="標楷體" w:hAnsi="標楷體"/>
        </w:rPr>
        <w:t>【出處】</w:t>
      </w:r>
      <w:r w:rsidRPr="0092462D">
        <w:rPr>
          <w:rFonts w:ascii="標楷體" w:eastAsia="標楷體" w:hAnsi="標楷體" w:hint="eastAsia"/>
        </w:rPr>
        <w:t>三民版公民與社會(</w:t>
      </w:r>
      <w:proofErr w:type="gramStart"/>
      <w:r w:rsidRPr="0092462D">
        <w:rPr>
          <w:rFonts w:ascii="標楷體" w:eastAsia="標楷體" w:hAnsi="標楷體" w:hint="eastAsia"/>
        </w:rPr>
        <w:t>一</w:t>
      </w:r>
      <w:proofErr w:type="gramEnd"/>
      <w:r w:rsidRPr="0092462D">
        <w:rPr>
          <w:rFonts w:ascii="標楷體" w:eastAsia="標楷體" w:hAnsi="標楷體" w:hint="eastAsia"/>
        </w:rPr>
        <w:t>)第六課P.118「隱藏性歧視」、第七課P.151「我族中心主義」</w:t>
      </w:r>
      <w:r w:rsidR="00612215">
        <w:rPr>
          <w:rFonts w:ascii="標楷體" w:eastAsia="標楷體" w:hAnsi="標楷體" w:hint="eastAsia"/>
        </w:rPr>
        <w:t>、第八課P.166「</w:t>
      </w:r>
      <w:proofErr w:type="gramStart"/>
      <w:r w:rsidR="00612215">
        <w:rPr>
          <w:rFonts w:ascii="標楷體" w:eastAsia="標楷體" w:hAnsi="標楷體" w:hint="eastAsia"/>
        </w:rPr>
        <w:t>涵化</w:t>
      </w:r>
      <w:proofErr w:type="gramEnd"/>
      <w:r w:rsidR="00612215">
        <w:rPr>
          <w:rFonts w:ascii="標楷體" w:eastAsia="標楷體" w:hAnsi="標楷體" w:hint="eastAsia"/>
        </w:rPr>
        <w:t>」</w:t>
      </w:r>
      <w:r w:rsidRPr="0092462D">
        <w:rPr>
          <w:rFonts w:ascii="標楷體" w:eastAsia="標楷體" w:hAnsi="標楷體" w:hint="eastAsia"/>
        </w:rPr>
        <w:t>。</w:t>
      </w:r>
    </w:p>
    <w:p w:rsidR="00C14663" w:rsidRPr="00D6159A" w:rsidRDefault="00C14663" w:rsidP="00D6159A"/>
    <w:p w:rsidR="00C14663" w:rsidRPr="00D6159A" w:rsidRDefault="004D552E" w:rsidP="00D6159A">
      <w:r w:rsidRPr="00D6159A">
        <w:rPr>
          <w:rFonts w:hint="eastAsia"/>
        </w:rPr>
        <w:t>（　）</w:t>
      </w:r>
      <w:r w:rsidR="00C14663" w:rsidRPr="00D6159A">
        <w:rPr>
          <w:rFonts w:hint="eastAsia"/>
        </w:rPr>
        <w:t>4.</w:t>
      </w:r>
      <w:r w:rsidR="00C14663" w:rsidRPr="00D6159A">
        <w:rPr>
          <w:rFonts w:hint="eastAsia"/>
        </w:rPr>
        <w:t>根據某項東亞三國的社會調查，中華民國、日本、南韓民眾參加不同社會團體之比例（百分比）如表</w:t>
      </w:r>
      <w:r w:rsidR="00C14663" w:rsidRPr="00D6159A">
        <w:rPr>
          <w:rFonts w:hint="eastAsia"/>
        </w:rPr>
        <w:t>2</w:t>
      </w:r>
      <w:r w:rsidR="00C14663" w:rsidRPr="00D6159A">
        <w:rPr>
          <w:rFonts w:hint="eastAsia"/>
        </w:rPr>
        <w:t>：</w:t>
      </w:r>
    </w:p>
    <w:p w:rsidR="00C14663" w:rsidRPr="00D6159A" w:rsidRDefault="00C14663" w:rsidP="00D6159A">
      <w:r w:rsidRPr="00D6159A">
        <w:rPr>
          <w:rFonts w:hint="eastAsia"/>
        </w:rPr>
        <w:t xml:space="preserve">                                 </w:t>
      </w:r>
      <w:r w:rsidRPr="00D6159A">
        <w:rPr>
          <w:rFonts w:hint="eastAsia"/>
        </w:rPr>
        <w:t>表</w:t>
      </w:r>
      <w:r w:rsidRPr="00D6159A">
        <w:rPr>
          <w:rFonts w:hint="eastAsia"/>
        </w:rPr>
        <w:t xml:space="preserve">2                        </w:t>
      </w:r>
      <w:r w:rsidRPr="00D6159A">
        <w:rPr>
          <w:rFonts w:hint="eastAsia"/>
        </w:rPr>
        <w:t>單位：</w:t>
      </w:r>
      <w:r w:rsidRPr="00D6159A">
        <w:rPr>
          <w:rFonts w:hint="eastAsia"/>
        </w:rPr>
        <w:t>%</w:t>
      </w:r>
    </w:p>
    <w:tbl>
      <w:tblPr>
        <w:tblStyle w:val="a3"/>
        <w:tblW w:w="0" w:type="auto"/>
        <w:tblInd w:w="108" w:type="dxa"/>
        <w:tblLook w:val="04A0"/>
      </w:tblPr>
      <w:tblGrid>
        <w:gridCol w:w="3176"/>
        <w:gridCol w:w="1850"/>
        <w:gridCol w:w="1850"/>
        <w:gridCol w:w="1850"/>
      </w:tblGrid>
      <w:tr w:rsidR="00C14663" w:rsidRPr="00D6159A" w:rsidTr="00F75F64">
        <w:trPr>
          <w:trHeight w:val="540"/>
        </w:trPr>
        <w:tc>
          <w:tcPr>
            <w:tcW w:w="3261" w:type="dxa"/>
          </w:tcPr>
          <w:p w:rsidR="00C14663" w:rsidRPr="007873D6" w:rsidRDefault="00924903" w:rsidP="00EE3825">
            <w:pPr>
              <w:jc w:val="center"/>
              <w:rPr>
                <w:rFonts w:ascii="標楷體" w:eastAsia="標楷體" w:hAnsi="標楷體"/>
                <w:sz w:val="21"/>
              </w:rPr>
            </w:pPr>
            <w:r>
              <w:rPr>
                <w:rFonts w:ascii="標楷體" w:eastAsia="標楷體" w:hAnsi="標楷體"/>
                <w:sz w:val="21"/>
              </w:rPr>
              <w:pict>
                <v:line id="__TH_L26" o:spid="_x0000_s1027" style="position:absolute;left:0;text-align:left;z-index:251660288" from="-5.15pt,-.05pt" to="157.4pt,35.9pt" strokeweight=".5pt"/>
              </w:pict>
            </w:r>
            <w:r w:rsidR="00C14663" w:rsidRPr="007873D6">
              <w:rPr>
                <w:rFonts w:ascii="標楷體" w:eastAsia="標楷體" w:hAnsi="標楷體" w:hint="eastAsia"/>
                <w:sz w:val="21"/>
              </w:rPr>
              <w:t>國家別</w:t>
            </w:r>
          </w:p>
          <w:p w:rsidR="00C14663" w:rsidRPr="007873D6" w:rsidRDefault="00C14663" w:rsidP="00F75F64">
            <w:pPr>
              <w:rPr>
                <w:rFonts w:ascii="標楷體" w:eastAsia="標楷體" w:hAnsi="標楷體"/>
                <w:sz w:val="21"/>
              </w:rPr>
            </w:pPr>
            <w:r w:rsidRPr="007873D6">
              <w:rPr>
                <w:rFonts w:ascii="標楷體" w:eastAsia="標楷體" w:hAnsi="標楷體" w:hint="eastAsia"/>
                <w:sz w:val="21"/>
              </w:rPr>
              <w:t>參加團體類型</w:t>
            </w:r>
          </w:p>
        </w:tc>
        <w:tc>
          <w:tcPr>
            <w:tcW w:w="1890" w:type="dxa"/>
            <w:vAlign w:val="center"/>
          </w:tcPr>
          <w:p w:rsidR="00C14663" w:rsidRPr="007873D6" w:rsidRDefault="00C14663" w:rsidP="00EE3825">
            <w:pPr>
              <w:jc w:val="center"/>
              <w:rPr>
                <w:rFonts w:ascii="標楷體" w:eastAsia="標楷體" w:hAnsi="標楷體"/>
                <w:sz w:val="21"/>
              </w:rPr>
            </w:pPr>
            <w:r w:rsidRPr="007873D6">
              <w:rPr>
                <w:rFonts w:ascii="標楷體" w:eastAsia="標楷體" w:hAnsi="標楷體" w:hint="eastAsia"/>
                <w:sz w:val="21"/>
              </w:rPr>
              <w:t>中華民國</w:t>
            </w:r>
          </w:p>
        </w:tc>
        <w:tc>
          <w:tcPr>
            <w:tcW w:w="1890" w:type="dxa"/>
            <w:vAlign w:val="center"/>
          </w:tcPr>
          <w:p w:rsidR="00C14663" w:rsidRPr="007873D6" w:rsidRDefault="00C14663" w:rsidP="00EE3825">
            <w:pPr>
              <w:jc w:val="center"/>
              <w:rPr>
                <w:rFonts w:ascii="標楷體" w:eastAsia="標楷體" w:hAnsi="標楷體"/>
                <w:sz w:val="21"/>
              </w:rPr>
            </w:pPr>
            <w:r w:rsidRPr="007873D6">
              <w:rPr>
                <w:rFonts w:ascii="標楷體" w:eastAsia="標楷體" w:hAnsi="標楷體" w:hint="eastAsia"/>
                <w:sz w:val="21"/>
              </w:rPr>
              <w:t>日本</w:t>
            </w:r>
          </w:p>
        </w:tc>
        <w:tc>
          <w:tcPr>
            <w:tcW w:w="1890" w:type="dxa"/>
            <w:vAlign w:val="center"/>
          </w:tcPr>
          <w:p w:rsidR="00C14663" w:rsidRPr="007873D6" w:rsidRDefault="00C14663" w:rsidP="00EE3825">
            <w:pPr>
              <w:jc w:val="center"/>
              <w:rPr>
                <w:rFonts w:ascii="標楷體" w:eastAsia="標楷體" w:hAnsi="標楷體"/>
                <w:sz w:val="21"/>
              </w:rPr>
            </w:pPr>
            <w:r w:rsidRPr="007873D6">
              <w:rPr>
                <w:rFonts w:ascii="標楷體" w:eastAsia="標楷體" w:hAnsi="標楷體" w:hint="eastAsia"/>
                <w:sz w:val="21"/>
              </w:rPr>
              <w:t>南韓</w:t>
            </w:r>
          </w:p>
        </w:tc>
      </w:tr>
      <w:tr w:rsidR="00C14663" w:rsidRPr="00D6159A" w:rsidTr="00F75F64">
        <w:tc>
          <w:tcPr>
            <w:tcW w:w="3261" w:type="dxa"/>
          </w:tcPr>
          <w:p w:rsidR="00C14663" w:rsidRPr="007873D6" w:rsidRDefault="00C14663" w:rsidP="00EE3825">
            <w:pPr>
              <w:jc w:val="center"/>
              <w:rPr>
                <w:rFonts w:ascii="標楷體" w:eastAsia="標楷體" w:hAnsi="標楷體"/>
                <w:sz w:val="21"/>
              </w:rPr>
            </w:pPr>
            <w:r w:rsidRPr="007873D6">
              <w:rPr>
                <w:rFonts w:ascii="標楷體" w:eastAsia="標楷體" w:hAnsi="標楷體" w:hint="eastAsia"/>
                <w:sz w:val="21"/>
              </w:rPr>
              <w:t>政治團體</w:t>
            </w:r>
          </w:p>
        </w:tc>
        <w:tc>
          <w:tcPr>
            <w:tcW w:w="1890" w:type="dxa"/>
            <w:vAlign w:val="center"/>
          </w:tcPr>
          <w:p w:rsidR="00C14663" w:rsidRPr="007873D6" w:rsidRDefault="00C14663" w:rsidP="00EE3825">
            <w:pPr>
              <w:jc w:val="center"/>
              <w:rPr>
                <w:rFonts w:ascii="標楷體" w:eastAsia="標楷體" w:hAnsi="標楷體"/>
                <w:sz w:val="21"/>
              </w:rPr>
            </w:pPr>
            <w:r w:rsidRPr="007873D6">
              <w:rPr>
                <w:rFonts w:ascii="標楷體" w:eastAsia="標楷體" w:hAnsi="標楷體" w:hint="eastAsia"/>
                <w:sz w:val="21"/>
              </w:rPr>
              <w:t>0.4</w:t>
            </w:r>
          </w:p>
        </w:tc>
        <w:tc>
          <w:tcPr>
            <w:tcW w:w="1890" w:type="dxa"/>
            <w:vAlign w:val="center"/>
          </w:tcPr>
          <w:p w:rsidR="00C14663" w:rsidRPr="007873D6" w:rsidRDefault="00C14663" w:rsidP="00EE3825">
            <w:pPr>
              <w:jc w:val="center"/>
              <w:rPr>
                <w:rFonts w:ascii="標楷體" w:eastAsia="標楷體" w:hAnsi="標楷體"/>
                <w:sz w:val="21"/>
              </w:rPr>
            </w:pPr>
            <w:r w:rsidRPr="007873D6">
              <w:rPr>
                <w:rFonts w:ascii="標楷體" w:eastAsia="標楷體" w:hAnsi="標楷體" w:hint="eastAsia"/>
                <w:sz w:val="21"/>
              </w:rPr>
              <w:t>4.4</w:t>
            </w:r>
          </w:p>
        </w:tc>
        <w:tc>
          <w:tcPr>
            <w:tcW w:w="1890" w:type="dxa"/>
            <w:vAlign w:val="center"/>
          </w:tcPr>
          <w:p w:rsidR="00C14663" w:rsidRPr="007873D6" w:rsidRDefault="00C14663" w:rsidP="00EE3825">
            <w:pPr>
              <w:jc w:val="center"/>
              <w:rPr>
                <w:rFonts w:ascii="標楷體" w:eastAsia="標楷體" w:hAnsi="標楷體"/>
                <w:sz w:val="21"/>
              </w:rPr>
            </w:pPr>
            <w:r w:rsidRPr="007873D6">
              <w:rPr>
                <w:rFonts w:ascii="標楷體" w:eastAsia="標楷體" w:hAnsi="標楷體" w:hint="eastAsia"/>
                <w:sz w:val="21"/>
              </w:rPr>
              <w:t>5.5</w:t>
            </w:r>
          </w:p>
        </w:tc>
      </w:tr>
      <w:tr w:rsidR="00C14663" w:rsidRPr="00D6159A" w:rsidTr="00F75F64">
        <w:tc>
          <w:tcPr>
            <w:tcW w:w="3261" w:type="dxa"/>
          </w:tcPr>
          <w:p w:rsidR="00C14663" w:rsidRPr="007873D6" w:rsidRDefault="00C14663" w:rsidP="00EE3825">
            <w:pPr>
              <w:jc w:val="center"/>
              <w:rPr>
                <w:rFonts w:ascii="標楷體" w:eastAsia="標楷體" w:hAnsi="標楷體"/>
                <w:sz w:val="21"/>
              </w:rPr>
            </w:pPr>
            <w:r w:rsidRPr="007873D6">
              <w:rPr>
                <w:rFonts w:ascii="標楷體" w:eastAsia="標楷體" w:hAnsi="標楷體" w:hint="eastAsia"/>
                <w:sz w:val="21"/>
              </w:rPr>
              <w:t>社團（村里）管理委員會</w:t>
            </w:r>
          </w:p>
        </w:tc>
        <w:tc>
          <w:tcPr>
            <w:tcW w:w="1890" w:type="dxa"/>
            <w:vAlign w:val="center"/>
          </w:tcPr>
          <w:p w:rsidR="00C14663" w:rsidRPr="007873D6" w:rsidRDefault="00C14663" w:rsidP="00EE3825">
            <w:pPr>
              <w:jc w:val="center"/>
              <w:rPr>
                <w:rFonts w:ascii="標楷體" w:eastAsia="標楷體" w:hAnsi="標楷體"/>
                <w:sz w:val="21"/>
              </w:rPr>
            </w:pPr>
            <w:r w:rsidRPr="007873D6">
              <w:rPr>
                <w:rFonts w:ascii="標楷體" w:eastAsia="標楷體" w:hAnsi="標楷體" w:hint="eastAsia"/>
                <w:sz w:val="21"/>
              </w:rPr>
              <w:t>2.4</w:t>
            </w:r>
          </w:p>
        </w:tc>
        <w:tc>
          <w:tcPr>
            <w:tcW w:w="1890" w:type="dxa"/>
            <w:vAlign w:val="center"/>
          </w:tcPr>
          <w:p w:rsidR="00C14663" w:rsidRPr="007873D6" w:rsidRDefault="00C14663" w:rsidP="00EE3825">
            <w:pPr>
              <w:jc w:val="center"/>
              <w:rPr>
                <w:rFonts w:ascii="標楷體" w:eastAsia="標楷體" w:hAnsi="標楷體"/>
                <w:sz w:val="21"/>
              </w:rPr>
            </w:pPr>
            <w:r w:rsidRPr="007873D6">
              <w:rPr>
                <w:rFonts w:ascii="標楷體" w:eastAsia="標楷體" w:hAnsi="標楷體" w:hint="eastAsia"/>
                <w:sz w:val="21"/>
              </w:rPr>
              <w:t>60.7</w:t>
            </w:r>
          </w:p>
        </w:tc>
        <w:tc>
          <w:tcPr>
            <w:tcW w:w="1890" w:type="dxa"/>
            <w:vAlign w:val="center"/>
          </w:tcPr>
          <w:p w:rsidR="00C14663" w:rsidRPr="007873D6" w:rsidRDefault="00C14663" w:rsidP="00EE3825">
            <w:pPr>
              <w:jc w:val="center"/>
              <w:rPr>
                <w:rFonts w:ascii="標楷體" w:eastAsia="標楷體" w:hAnsi="標楷體"/>
                <w:sz w:val="21"/>
              </w:rPr>
            </w:pPr>
            <w:r w:rsidRPr="007873D6">
              <w:rPr>
                <w:rFonts w:ascii="標楷體" w:eastAsia="標楷體" w:hAnsi="標楷體" w:hint="eastAsia"/>
                <w:sz w:val="21"/>
              </w:rPr>
              <w:t>26.4</w:t>
            </w:r>
          </w:p>
        </w:tc>
      </w:tr>
      <w:tr w:rsidR="00C14663" w:rsidRPr="00D6159A" w:rsidTr="00F75F64">
        <w:tc>
          <w:tcPr>
            <w:tcW w:w="3261" w:type="dxa"/>
          </w:tcPr>
          <w:p w:rsidR="00C14663" w:rsidRPr="007873D6" w:rsidRDefault="00C14663" w:rsidP="00EE3825">
            <w:pPr>
              <w:jc w:val="center"/>
              <w:rPr>
                <w:rFonts w:ascii="標楷體" w:eastAsia="標楷體" w:hAnsi="標楷體"/>
                <w:sz w:val="21"/>
              </w:rPr>
            </w:pPr>
            <w:r w:rsidRPr="007873D6">
              <w:rPr>
                <w:rFonts w:ascii="標楷體" w:eastAsia="標楷體" w:hAnsi="標楷體" w:hint="eastAsia"/>
                <w:sz w:val="21"/>
              </w:rPr>
              <w:t>社會服務團體（志工）</w:t>
            </w:r>
          </w:p>
        </w:tc>
        <w:tc>
          <w:tcPr>
            <w:tcW w:w="1890" w:type="dxa"/>
            <w:vAlign w:val="center"/>
          </w:tcPr>
          <w:p w:rsidR="00C14663" w:rsidRPr="007873D6" w:rsidRDefault="00C14663" w:rsidP="00EE3825">
            <w:pPr>
              <w:jc w:val="center"/>
              <w:rPr>
                <w:rFonts w:ascii="標楷體" w:eastAsia="標楷體" w:hAnsi="標楷體"/>
                <w:sz w:val="21"/>
              </w:rPr>
            </w:pPr>
            <w:r w:rsidRPr="007873D6">
              <w:rPr>
                <w:rFonts w:ascii="標楷體" w:eastAsia="標楷體" w:hAnsi="標楷體" w:hint="eastAsia"/>
                <w:sz w:val="21"/>
              </w:rPr>
              <w:t>4.0</w:t>
            </w:r>
          </w:p>
        </w:tc>
        <w:tc>
          <w:tcPr>
            <w:tcW w:w="1890" w:type="dxa"/>
            <w:vAlign w:val="center"/>
          </w:tcPr>
          <w:p w:rsidR="00C14663" w:rsidRPr="007873D6" w:rsidRDefault="00C14663" w:rsidP="00EE3825">
            <w:pPr>
              <w:jc w:val="center"/>
              <w:rPr>
                <w:rFonts w:ascii="標楷體" w:eastAsia="標楷體" w:hAnsi="標楷體"/>
                <w:sz w:val="21"/>
              </w:rPr>
            </w:pPr>
            <w:r w:rsidRPr="007873D6">
              <w:rPr>
                <w:rFonts w:ascii="標楷體" w:eastAsia="標楷體" w:hAnsi="標楷體" w:hint="eastAsia"/>
                <w:sz w:val="21"/>
              </w:rPr>
              <w:t>7.6</w:t>
            </w:r>
          </w:p>
        </w:tc>
        <w:tc>
          <w:tcPr>
            <w:tcW w:w="1890" w:type="dxa"/>
            <w:vAlign w:val="center"/>
          </w:tcPr>
          <w:p w:rsidR="00C14663" w:rsidRPr="007873D6" w:rsidRDefault="00C14663" w:rsidP="00EE3825">
            <w:pPr>
              <w:jc w:val="center"/>
              <w:rPr>
                <w:rFonts w:ascii="標楷體" w:eastAsia="標楷體" w:hAnsi="標楷體"/>
                <w:sz w:val="21"/>
              </w:rPr>
            </w:pPr>
            <w:r w:rsidRPr="007873D6">
              <w:rPr>
                <w:rFonts w:ascii="標楷體" w:eastAsia="標楷體" w:hAnsi="標楷體" w:hint="eastAsia"/>
                <w:sz w:val="21"/>
              </w:rPr>
              <w:t>16.5</w:t>
            </w:r>
          </w:p>
        </w:tc>
      </w:tr>
      <w:tr w:rsidR="00C14663" w:rsidRPr="00D6159A" w:rsidTr="00F75F64">
        <w:tc>
          <w:tcPr>
            <w:tcW w:w="3261" w:type="dxa"/>
          </w:tcPr>
          <w:p w:rsidR="00C14663" w:rsidRPr="007873D6" w:rsidRDefault="00C14663" w:rsidP="00EE3825">
            <w:pPr>
              <w:jc w:val="center"/>
              <w:rPr>
                <w:rFonts w:ascii="標楷體" w:eastAsia="標楷體" w:hAnsi="標楷體"/>
                <w:sz w:val="21"/>
              </w:rPr>
            </w:pPr>
            <w:r w:rsidRPr="007873D6">
              <w:rPr>
                <w:rFonts w:ascii="標楷體" w:eastAsia="標楷體" w:hAnsi="標楷體" w:hint="eastAsia"/>
                <w:sz w:val="21"/>
              </w:rPr>
              <w:t>宗教團體</w:t>
            </w:r>
          </w:p>
        </w:tc>
        <w:tc>
          <w:tcPr>
            <w:tcW w:w="1890" w:type="dxa"/>
            <w:vAlign w:val="center"/>
          </w:tcPr>
          <w:p w:rsidR="00C14663" w:rsidRPr="007873D6" w:rsidRDefault="00C14663" w:rsidP="00EE3825">
            <w:pPr>
              <w:jc w:val="center"/>
              <w:rPr>
                <w:rFonts w:ascii="標楷體" w:eastAsia="標楷體" w:hAnsi="標楷體"/>
                <w:sz w:val="21"/>
              </w:rPr>
            </w:pPr>
            <w:r w:rsidRPr="007873D6">
              <w:rPr>
                <w:rFonts w:ascii="標楷體" w:eastAsia="標楷體" w:hAnsi="標楷體" w:hint="eastAsia"/>
                <w:sz w:val="21"/>
              </w:rPr>
              <w:t>9.8</w:t>
            </w:r>
          </w:p>
        </w:tc>
        <w:tc>
          <w:tcPr>
            <w:tcW w:w="1890" w:type="dxa"/>
            <w:vAlign w:val="center"/>
          </w:tcPr>
          <w:p w:rsidR="00C14663" w:rsidRPr="007873D6" w:rsidRDefault="00C14663" w:rsidP="00EE3825">
            <w:pPr>
              <w:jc w:val="center"/>
              <w:rPr>
                <w:rFonts w:ascii="標楷體" w:eastAsia="標楷體" w:hAnsi="標楷體"/>
                <w:sz w:val="21"/>
              </w:rPr>
            </w:pPr>
            <w:r w:rsidRPr="007873D6">
              <w:rPr>
                <w:rFonts w:ascii="標楷體" w:eastAsia="標楷體" w:hAnsi="標楷體" w:hint="eastAsia"/>
                <w:sz w:val="21"/>
              </w:rPr>
              <w:t>10.3</w:t>
            </w:r>
          </w:p>
        </w:tc>
        <w:tc>
          <w:tcPr>
            <w:tcW w:w="1890" w:type="dxa"/>
            <w:vAlign w:val="center"/>
          </w:tcPr>
          <w:p w:rsidR="00C14663" w:rsidRPr="007873D6" w:rsidRDefault="00C14663" w:rsidP="00EE3825">
            <w:pPr>
              <w:jc w:val="center"/>
              <w:rPr>
                <w:rFonts w:ascii="標楷體" w:eastAsia="標楷體" w:hAnsi="標楷體"/>
                <w:sz w:val="21"/>
              </w:rPr>
            </w:pPr>
            <w:r w:rsidRPr="007873D6">
              <w:rPr>
                <w:rFonts w:ascii="標楷體" w:eastAsia="標楷體" w:hAnsi="標楷體" w:hint="eastAsia"/>
                <w:sz w:val="21"/>
              </w:rPr>
              <w:t>29.2</w:t>
            </w:r>
          </w:p>
        </w:tc>
      </w:tr>
      <w:tr w:rsidR="00C14663" w:rsidRPr="00D6159A" w:rsidTr="00F75F64">
        <w:tc>
          <w:tcPr>
            <w:tcW w:w="3261" w:type="dxa"/>
          </w:tcPr>
          <w:p w:rsidR="00C14663" w:rsidRPr="007873D6" w:rsidRDefault="00C14663" w:rsidP="00EE3825">
            <w:pPr>
              <w:jc w:val="center"/>
              <w:rPr>
                <w:rFonts w:ascii="標楷體" w:eastAsia="標楷體" w:hAnsi="標楷體"/>
                <w:sz w:val="21"/>
              </w:rPr>
            </w:pPr>
            <w:r w:rsidRPr="007873D6">
              <w:rPr>
                <w:rFonts w:ascii="標楷體" w:eastAsia="標楷體" w:hAnsi="標楷體" w:hint="eastAsia"/>
                <w:sz w:val="21"/>
              </w:rPr>
              <w:t>校友會</w:t>
            </w:r>
          </w:p>
        </w:tc>
        <w:tc>
          <w:tcPr>
            <w:tcW w:w="1890" w:type="dxa"/>
            <w:vAlign w:val="center"/>
          </w:tcPr>
          <w:p w:rsidR="00C14663" w:rsidRPr="007873D6" w:rsidRDefault="00C14663" w:rsidP="00EE3825">
            <w:pPr>
              <w:jc w:val="center"/>
              <w:rPr>
                <w:rFonts w:ascii="標楷體" w:eastAsia="標楷體" w:hAnsi="標楷體"/>
                <w:sz w:val="21"/>
              </w:rPr>
            </w:pPr>
            <w:r w:rsidRPr="007873D6">
              <w:rPr>
                <w:rFonts w:ascii="標楷體" w:eastAsia="標楷體" w:hAnsi="標楷體" w:hint="eastAsia"/>
                <w:sz w:val="21"/>
              </w:rPr>
              <w:t>1.3</w:t>
            </w:r>
          </w:p>
        </w:tc>
        <w:tc>
          <w:tcPr>
            <w:tcW w:w="1890" w:type="dxa"/>
            <w:vAlign w:val="center"/>
          </w:tcPr>
          <w:p w:rsidR="00C14663" w:rsidRPr="007873D6" w:rsidRDefault="00C14663" w:rsidP="00EE3825">
            <w:pPr>
              <w:jc w:val="center"/>
              <w:rPr>
                <w:rFonts w:ascii="標楷體" w:eastAsia="標楷體" w:hAnsi="標楷體"/>
                <w:sz w:val="21"/>
              </w:rPr>
            </w:pPr>
            <w:r w:rsidRPr="007873D6">
              <w:rPr>
                <w:rFonts w:ascii="標楷體" w:eastAsia="標楷體" w:hAnsi="標楷體" w:hint="eastAsia"/>
                <w:sz w:val="21"/>
              </w:rPr>
              <w:t>44.8</w:t>
            </w:r>
          </w:p>
        </w:tc>
        <w:tc>
          <w:tcPr>
            <w:tcW w:w="1890" w:type="dxa"/>
            <w:vAlign w:val="center"/>
          </w:tcPr>
          <w:p w:rsidR="00C14663" w:rsidRPr="007873D6" w:rsidRDefault="00C14663" w:rsidP="00EE3825">
            <w:pPr>
              <w:jc w:val="center"/>
              <w:rPr>
                <w:rFonts w:ascii="標楷體" w:eastAsia="標楷體" w:hAnsi="標楷體"/>
                <w:sz w:val="21"/>
              </w:rPr>
            </w:pPr>
            <w:r w:rsidRPr="007873D6">
              <w:rPr>
                <w:rFonts w:ascii="標楷體" w:eastAsia="標楷體" w:hAnsi="標楷體" w:hint="eastAsia"/>
                <w:sz w:val="21"/>
              </w:rPr>
              <w:t>47.8</w:t>
            </w:r>
          </w:p>
        </w:tc>
      </w:tr>
      <w:tr w:rsidR="00C14663" w:rsidRPr="00D6159A" w:rsidTr="00F75F64">
        <w:tc>
          <w:tcPr>
            <w:tcW w:w="3261" w:type="dxa"/>
          </w:tcPr>
          <w:p w:rsidR="00C14663" w:rsidRPr="007873D6" w:rsidRDefault="00C14663" w:rsidP="00EE3825">
            <w:pPr>
              <w:jc w:val="center"/>
              <w:rPr>
                <w:rFonts w:ascii="標楷體" w:eastAsia="標楷體" w:hAnsi="標楷體"/>
                <w:sz w:val="21"/>
              </w:rPr>
            </w:pPr>
            <w:r w:rsidRPr="007873D6">
              <w:rPr>
                <w:rFonts w:ascii="標楷體" w:eastAsia="標楷體" w:hAnsi="標楷體" w:hint="eastAsia"/>
                <w:sz w:val="21"/>
              </w:rPr>
              <w:t>工會</w:t>
            </w:r>
          </w:p>
        </w:tc>
        <w:tc>
          <w:tcPr>
            <w:tcW w:w="1890" w:type="dxa"/>
            <w:vAlign w:val="center"/>
          </w:tcPr>
          <w:p w:rsidR="00C14663" w:rsidRPr="007873D6" w:rsidRDefault="00C14663" w:rsidP="00EE3825">
            <w:pPr>
              <w:jc w:val="center"/>
              <w:rPr>
                <w:rFonts w:ascii="標楷體" w:eastAsia="標楷體" w:hAnsi="標楷體"/>
                <w:sz w:val="21"/>
              </w:rPr>
            </w:pPr>
            <w:r w:rsidRPr="007873D6">
              <w:rPr>
                <w:rFonts w:ascii="標楷體" w:eastAsia="標楷體" w:hAnsi="標楷體" w:hint="eastAsia"/>
                <w:sz w:val="21"/>
              </w:rPr>
              <w:t>2.9</w:t>
            </w:r>
          </w:p>
        </w:tc>
        <w:tc>
          <w:tcPr>
            <w:tcW w:w="1890" w:type="dxa"/>
            <w:vAlign w:val="center"/>
          </w:tcPr>
          <w:p w:rsidR="00C14663" w:rsidRPr="007873D6" w:rsidRDefault="00C14663" w:rsidP="00EE3825">
            <w:pPr>
              <w:jc w:val="center"/>
              <w:rPr>
                <w:rFonts w:ascii="標楷體" w:eastAsia="標楷體" w:hAnsi="標楷體"/>
                <w:sz w:val="21"/>
              </w:rPr>
            </w:pPr>
            <w:r w:rsidRPr="007873D6">
              <w:rPr>
                <w:rFonts w:ascii="標楷體" w:eastAsia="標楷體" w:hAnsi="標楷體" w:hint="eastAsia"/>
                <w:sz w:val="21"/>
              </w:rPr>
              <w:t>10.9</w:t>
            </w:r>
          </w:p>
        </w:tc>
        <w:tc>
          <w:tcPr>
            <w:tcW w:w="1890" w:type="dxa"/>
            <w:vAlign w:val="center"/>
          </w:tcPr>
          <w:p w:rsidR="00C14663" w:rsidRPr="007873D6" w:rsidRDefault="00C14663" w:rsidP="00EE3825">
            <w:pPr>
              <w:jc w:val="center"/>
              <w:rPr>
                <w:rFonts w:ascii="標楷體" w:eastAsia="標楷體" w:hAnsi="標楷體"/>
                <w:sz w:val="21"/>
              </w:rPr>
            </w:pPr>
            <w:r w:rsidRPr="007873D6">
              <w:rPr>
                <w:rFonts w:ascii="標楷體" w:eastAsia="標楷體" w:hAnsi="標楷體" w:hint="eastAsia"/>
                <w:sz w:val="21"/>
              </w:rPr>
              <w:t>7.0</w:t>
            </w:r>
          </w:p>
        </w:tc>
      </w:tr>
      <w:tr w:rsidR="00C14663" w:rsidRPr="00D6159A" w:rsidTr="00F75F64">
        <w:tc>
          <w:tcPr>
            <w:tcW w:w="3261" w:type="dxa"/>
          </w:tcPr>
          <w:p w:rsidR="00C14663" w:rsidRPr="007873D6" w:rsidRDefault="00C14663" w:rsidP="00EE3825">
            <w:pPr>
              <w:jc w:val="center"/>
              <w:rPr>
                <w:rFonts w:ascii="標楷體" w:eastAsia="標楷體" w:hAnsi="標楷體"/>
                <w:sz w:val="21"/>
              </w:rPr>
            </w:pPr>
            <w:r w:rsidRPr="007873D6">
              <w:rPr>
                <w:rFonts w:ascii="標楷體" w:eastAsia="標楷體" w:hAnsi="標楷體" w:hint="eastAsia"/>
                <w:sz w:val="21"/>
              </w:rPr>
              <w:t>至少參加一個團體的民眾比例</w:t>
            </w:r>
          </w:p>
        </w:tc>
        <w:tc>
          <w:tcPr>
            <w:tcW w:w="1890" w:type="dxa"/>
            <w:vAlign w:val="center"/>
          </w:tcPr>
          <w:p w:rsidR="00C14663" w:rsidRPr="007873D6" w:rsidRDefault="00C14663" w:rsidP="00EE3825">
            <w:pPr>
              <w:jc w:val="center"/>
              <w:rPr>
                <w:rFonts w:ascii="標楷體" w:eastAsia="標楷體" w:hAnsi="標楷體"/>
                <w:sz w:val="21"/>
              </w:rPr>
            </w:pPr>
            <w:r w:rsidRPr="007873D6">
              <w:rPr>
                <w:rFonts w:ascii="標楷體" w:eastAsia="標楷體" w:hAnsi="標楷體" w:hint="eastAsia"/>
                <w:sz w:val="21"/>
              </w:rPr>
              <w:t>36.7</w:t>
            </w:r>
          </w:p>
        </w:tc>
        <w:tc>
          <w:tcPr>
            <w:tcW w:w="1890" w:type="dxa"/>
            <w:vAlign w:val="center"/>
          </w:tcPr>
          <w:p w:rsidR="00C14663" w:rsidRPr="007873D6" w:rsidRDefault="00C14663" w:rsidP="00EE3825">
            <w:pPr>
              <w:jc w:val="center"/>
              <w:rPr>
                <w:rFonts w:ascii="標楷體" w:eastAsia="標楷體" w:hAnsi="標楷體"/>
                <w:sz w:val="21"/>
              </w:rPr>
            </w:pPr>
            <w:r w:rsidRPr="007873D6">
              <w:rPr>
                <w:rFonts w:ascii="標楷體" w:eastAsia="標楷體" w:hAnsi="標楷體" w:hint="eastAsia"/>
                <w:sz w:val="21"/>
              </w:rPr>
              <w:t>83.2</w:t>
            </w:r>
          </w:p>
        </w:tc>
        <w:tc>
          <w:tcPr>
            <w:tcW w:w="1890" w:type="dxa"/>
            <w:vAlign w:val="center"/>
          </w:tcPr>
          <w:p w:rsidR="00C14663" w:rsidRPr="007873D6" w:rsidRDefault="00C14663" w:rsidP="00EE3825">
            <w:pPr>
              <w:jc w:val="center"/>
              <w:rPr>
                <w:rFonts w:ascii="標楷體" w:eastAsia="標楷體" w:hAnsi="標楷體"/>
                <w:sz w:val="21"/>
              </w:rPr>
            </w:pPr>
            <w:r w:rsidRPr="007873D6">
              <w:rPr>
                <w:rFonts w:ascii="標楷體" w:eastAsia="標楷體" w:hAnsi="標楷體" w:hint="eastAsia"/>
                <w:sz w:val="21"/>
              </w:rPr>
              <w:t>76.1</w:t>
            </w:r>
          </w:p>
        </w:tc>
      </w:tr>
    </w:tbl>
    <w:p w:rsidR="00C14663" w:rsidRPr="00D6159A" w:rsidRDefault="00C14663" w:rsidP="00D6159A">
      <w:r w:rsidRPr="00D6159A">
        <w:rPr>
          <w:rFonts w:hint="eastAsia"/>
        </w:rPr>
        <w:t>根據表</w:t>
      </w:r>
      <w:r w:rsidRPr="00D6159A">
        <w:rPr>
          <w:rFonts w:hint="eastAsia"/>
        </w:rPr>
        <w:t>2</w:t>
      </w:r>
      <w:r w:rsidRPr="00D6159A">
        <w:rPr>
          <w:rFonts w:hint="eastAsia"/>
        </w:rPr>
        <w:t>，以下敘述何者正確？</w:t>
      </w:r>
    </w:p>
    <w:p w:rsidR="00C14663" w:rsidRPr="00D6159A" w:rsidRDefault="00C14663" w:rsidP="00D6159A">
      <w:r w:rsidRPr="00D6159A">
        <w:rPr>
          <w:rFonts w:hint="eastAsia"/>
        </w:rPr>
        <w:t>(A)</w:t>
      </w:r>
      <w:r w:rsidRPr="00D6159A">
        <w:rPr>
          <w:rFonts w:hint="eastAsia"/>
        </w:rPr>
        <w:t>南韓民眾參加校友會的人數，為三國之中最高</w:t>
      </w:r>
    </w:p>
    <w:p w:rsidR="00C14663" w:rsidRPr="00D6159A" w:rsidRDefault="00C14663" w:rsidP="00D6159A">
      <w:r w:rsidRPr="00D6159A">
        <w:rPr>
          <w:rFonts w:hint="eastAsia"/>
        </w:rPr>
        <w:t>(B)</w:t>
      </w:r>
      <w:r w:rsidRPr="00D6159A">
        <w:rPr>
          <w:rFonts w:hint="eastAsia"/>
        </w:rPr>
        <w:t>我國民眾宗教團體參與低，可見宗教自由度低於日韓</w:t>
      </w:r>
    </w:p>
    <w:p w:rsidR="00C14663" w:rsidRPr="00D6159A" w:rsidRDefault="00C14663" w:rsidP="00D6159A">
      <w:r w:rsidRPr="00D6159A">
        <w:rPr>
          <w:rFonts w:hint="eastAsia"/>
        </w:rPr>
        <w:t>(C)</w:t>
      </w:r>
      <w:r w:rsidRPr="00D6159A">
        <w:rPr>
          <w:rFonts w:hint="eastAsia"/>
        </w:rPr>
        <w:t>就民眾參與社會團體比例而言，我國的社會資本高於日本</w:t>
      </w:r>
    </w:p>
    <w:p w:rsidR="00C14663" w:rsidRPr="00D6159A" w:rsidRDefault="00C14663" w:rsidP="00D6159A">
      <w:r w:rsidRPr="00D6159A">
        <w:rPr>
          <w:rFonts w:hint="eastAsia"/>
        </w:rPr>
        <w:t>(D)</w:t>
      </w:r>
      <w:r w:rsidRPr="00D6159A">
        <w:rPr>
          <w:rFonts w:hint="eastAsia"/>
        </w:rPr>
        <w:t>相對於政治團體，三國民眾皆較樂意於參與社會服務團體</w:t>
      </w:r>
    </w:p>
    <w:p w:rsidR="00C14663" w:rsidRPr="0092462D" w:rsidRDefault="00C14663" w:rsidP="00D6159A">
      <w:pPr>
        <w:rPr>
          <w:rFonts w:ascii="標楷體" w:eastAsia="標楷體" w:hAnsi="標楷體"/>
        </w:rPr>
      </w:pPr>
      <w:r w:rsidRPr="0092462D">
        <w:rPr>
          <w:rFonts w:ascii="標楷體" w:eastAsia="標楷體" w:hAnsi="標楷體"/>
        </w:rPr>
        <w:t>【答案】</w:t>
      </w:r>
      <w:r w:rsidRPr="0092462D">
        <w:rPr>
          <w:rFonts w:ascii="標楷體" w:eastAsia="標楷體" w:hAnsi="標楷體" w:hint="eastAsia"/>
        </w:rPr>
        <w:t>D</w:t>
      </w:r>
    </w:p>
    <w:p w:rsidR="00C14663" w:rsidRPr="0092462D" w:rsidRDefault="00C14663" w:rsidP="00D6159A">
      <w:pPr>
        <w:rPr>
          <w:rFonts w:ascii="標楷體" w:eastAsia="標楷體" w:hAnsi="標楷體"/>
        </w:rPr>
      </w:pPr>
      <w:r w:rsidRPr="0092462D">
        <w:rPr>
          <w:rFonts w:ascii="標楷體" w:eastAsia="標楷體" w:hAnsi="標楷體"/>
        </w:rPr>
        <w:t>【解析】</w:t>
      </w:r>
      <w:r w:rsidRPr="0092462D">
        <w:rPr>
          <w:rFonts w:ascii="標楷體" w:eastAsia="標楷體" w:hAnsi="標楷體" w:hint="eastAsia"/>
        </w:rPr>
        <w:t>(A)表格的單位為百分比，故應為南韓民眾參加校友會的「比例」為最高，「人數」則無法由表中得知。(B)加入宗教團體的人數與宗教自由沒有直接的關聯。(C)我國至少參加一個團體的民眾比例（36.7%）遠低於日本（83.2%），故社會資本</w:t>
      </w:r>
      <w:r w:rsidRPr="0092462D">
        <w:rPr>
          <w:rFonts w:ascii="標楷體" w:eastAsia="標楷體" w:hAnsi="標楷體" w:hint="eastAsia"/>
        </w:rPr>
        <w:lastRenderedPageBreak/>
        <w:t>應低於日本。(D)正確，因為三國民眾參與社會服務團體的比例皆高於政治團體。</w:t>
      </w:r>
    </w:p>
    <w:p w:rsidR="00C14663" w:rsidRDefault="00C14663" w:rsidP="00D6159A">
      <w:pPr>
        <w:rPr>
          <w:rFonts w:ascii="標楷體" w:eastAsia="標楷體" w:hAnsi="標楷體"/>
        </w:rPr>
      </w:pPr>
      <w:r w:rsidRPr="0092462D">
        <w:rPr>
          <w:rFonts w:ascii="標楷體" w:eastAsia="標楷體" w:hAnsi="標楷體"/>
        </w:rPr>
        <w:t>【出處】</w:t>
      </w:r>
      <w:r w:rsidRPr="0092462D">
        <w:rPr>
          <w:rFonts w:ascii="標楷體" w:eastAsia="標楷體" w:hAnsi="標楷體" w:hint="eastAsia"/>
        </w:rPr>
        <w:t>三民版公民與社會(</w:t>
      </w:r>
      <w:proofErr w:type="gramStart"/>
      <w:r w:rsidRPr="0092462D">
        <w:rPr>
          <w:rFonts w:ascii="標楷體" w:eastAsia="標楷體" w:hAnsi="標楷體" w:hint="eastAsia"/>
        </w:rPr>
        <w:t>一</w:t>
      </w:r>
      <w:proofErr w:type="gramEnd"/>
      <w:r w:rsidRPr="0092462D">
        <w:rPr>
          <w:rFonts w:ascii="標楷體" w:eastAsia="標楷體" w:hAnsi="標楷體" w:hint="eastAsia"/>
        </w:rPr>
        <w:t>)第五課P.90-95「志願結社」。</w:t>
      </w:r>
    </w:p>
    <w:p w:rsidR="00CD62C2" w:rsidRPr="0092462D" w:rsidRDefault="00CD62C2" w:rsidP="00D6159A">
      <w:pPr>
        <w:rPr>
          <w:rFonts w:ascii="標楷體" w:eastAsia="標楷體" w:hAnsi="標楷體"/>
        </w:rPr>
      </w:pPr>
    </w:p>
    <w:p w:rsidR="008F0EBB" w:rsidRPr="008F0EBB" w:rsidRDefault="008F0EBB" w:rsidP="008F0EBB">
      <w:r w:rsidRPr="00D6159A">
        <w:rPr>
          <w:rFonts w:hint="eastAsia"/>
        </w:rPr>
        <w:t>（　）</w:t>
      </w:r>
      <w:r w:rsidRPr="008F0EBB">
        <w:t>5.</w:t>
      </w:r>
      <w:r w:rsidRPr="008F0EBB">
        <w:t>我國某屆立法委員選舉的選票設計如圖</w:t>
      </w:r>
      <w:r w:rsidRPr="008F0EBB">
        <w:t>1</w:t>
      </w:r>
      <w:r w:rsidRPr="008F0EBB">
        <w:t>，關於選票之相關敘述，下列何者正確？</w:t>
      </w:r>
      <w:r w:rsidRPr="008F0EBB">
        <w:t xml:space="preserve"> </w:t>
      </w:r>
    </w:p>
    <w:p w:rsidR="008F0EBB" w:rsidRPr="008F0EBB" w:rsidRDefault="00C3008A" w:rsidP="008F0EBB"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3237865</wp:posOffset>
            </wp:positionH>
            <wp:positionV relativeFrom="paragraph">
              <wp:posOffset>64770</wp:posOffset>
            </wp:positionV>
            <wp:extent cx="1686560" cy="1310005"/>
            <wp:effectExtent l="19050" t="0" r="8890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6560" cy="1310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125730</wp:posOffset>
            </wp:positionH>
            <wp:positionV relativeFrom="paragraph">
              <wp:posOffset>64770</wp:posOffset>
            </wp:positionV>
            <wp:extent cx="2983230" cy="1310005"/>
            <wp:effectExtent l="19050" t="0" r="762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230" cy="1310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F0EBB" w:rsidRPr="008F0EBB" w:rsidRDefault="008F0EBB" w:rsidP="008F0EBB"/>
    <w:p w:rsidR="008F0EBB" w:rsidRPr="008F0EBB" w:rsidRDefault="008F0EBB" w:rsidP="008F0EBB"/>
    <w:p w:rsidR="008F0EBB" w:rsidRPr="008F0EBB" w:rsidRDefault="008F0EBB" w:rsidP="008F0EBB"/>
    <w:p w:rsidR="008F0EBB" w:rsidRPr="008F0EBB" w:rsidRDefault="008F0EBB" w:rsidP="008F0EBB"/>
    <w:p w:rsidR="008F0EBB" w:rsidRPr="008F0EBB" w:rsidRDefault="008F0EBB" w:rsidP="008F0EBB"/>
    <w:p w:rsidR="008F0EBB" w:rsidRPr="008F0EBB" w:rsidRDefault="008F0EBB" w:rsidP="00C3008A">
      <w:pPr>
        <w:jc w:val="center"/>
      </w:pPr>
      <w:r w:rsidRPr="008F0EBB">
        <w:t>圖</w:t>
      </w:r>
      <w:r w:rsidRPr="008F0EBB">
        <w:t>1</w:t>
      </w:r>
    </w:p>
    <w:p w:rsidR="008F0EBB" w:rsidRPr="008F0EBB" w:rsidRDefault="008F0EBB" w:rsidP="008F0EBB">
      <w:r w:rsidRPr="008F0EBB">
        <w:t>(A)</w:t>
      </w:r>
      <w:r w:rsidRPr="008F0EBB">
        <w:t>原住民身分選民與其他選民同為領取圖中區域立委選票</w:t>
      </w:r>
      <w:r w:rsidRPr="008F0EBB">
        <w:t xml:space="preserve"> </w:t>
      </w:r>
    </w:p>
    <w:p w:rsidR="008F0EBB" w:rsidRPr="008F0EBB" w:rsidRDefault="008F0EBB" w:rsidP="008F0EBB">
      <w:r w:rsidRPr="008F0EBB">
        <w:t>(B)</w:t>
      </w:r>
      <w:r w:rsidRPr="008F0EBB">
        <w:t>無法從選票設計看出這是以並立制計算席次的選舉制度</w:t>
      </w:r>
      <w:r w:rsidRPr="008F0EBB">
        <w:t xml:space="preserve"> </w:t>
      </w:r>
    </w:p>
    <w:p w:rsidR="008F0EBB" w:rsidRPr="008F0EBB" w:rsidRDefault="008F0EBB" w:rsidP="008F0EBB">
      <w:r w:rsidRPr="008F0EBB">
        <w:t>(C)</w:t>
      </w:r>
      <w:r w:rsidRPr="008F0EBB">
        <w:t>在政黨選票上，選民可以投兩個政黨，也就是所謂的兩票制</w:t>
      </w:r>
      <w:r w:rsidRPr="008F0EBB">
        <w:t xml:space="preserve"> </w:t>
      </w:r>
    </w:p>
    <w:p w:rsidR="008F0EBB" w:rsidRPr="008F0EBB" w:rsidRDefault="008F0EBB" w:rsidP="008F0EBB">
      <w:r w:rsidRPr="008F0EBB">
        <w:t>(D)</w:t>
      </w:r>
      <w:r w:rsidRPr="008F0EBB">
        <w:t>為爭取政黨票，各政黨須提出相同數額的不分區候選人名單</w:t>
      </w:r>
    </w:p>
    <w:p w:rsidR="008F0EBB" w:rsidRPr="00D32B93" w:rsidRDefault="008F0EBB" w:rsidP="008F0EBB">
      <w:pPr>
        <w:rPr>
          <w:rFonts w:ascii="標楷體" w:eastAsia="標楷體" w:hAnsi="標楷體"/>
        </w:rPr>
      </w:pPr>
      <w:r w:rsidRPr="00D32B93">
        <w:rPr>
          <w:rFonts w:ascii="標楷體" w:eastAsia="標楷體" w:hAnsi="標楷體"/>
        </w:rPr>
        <w:t>【答案】</w:t>
      </w:r>
      <w:r w:rsidR="000315C0">
        <w:rPr>
          <w:rFonts w:ascii="標楷體" w:eastAsia="標楷體" w:hAnsi="標楷體"/>
        </w:rPr>
        <w:t>B</w:t>
      </w:r>
    </w:p>
    <w:p w:rsidR="008F0EBB" w:rsidRPr="00D32B93" w:rsidRDefault="008F0EBB" w:rsidP="008F0EBB">
      <w:pPr>
        <w:rPr>
          <w:rFonts w:ascii="標楷體" w:eastAsia="標楷體" w:hAnsi="標楷體"/>
        </w:rPr>
      </w:pPr>
      <w:r w:rsidRPr="00D32B93">
        <w:rPr>
          <w:rFonts w:ascii="標楷體" w:eastAsia="標楷體" w:hAnsi="標楷體"/>
        </w:rPr>
        <w:t>【解析</w:t>
      </w:r>
      <w:r w:rsidRPr="00D32B93">
        <w:rPr>
          <w:rFonts w:ascii="標楷體" w:eastAsia="標楷體" w:hAnsi="標楷體" w:hint="eastAsia"/>
        </w:rPr>
        <w:t>】</w:t>
      </w:r>
      <w:r w:rsidRPr="00D32B93">
        <w:rPr>
          <w:rFonts w:ascii="標楷體" w:eastAsia="標楷體" w:hAnsi="標楷體"/>
        </w:rPr>
        <w:t>(A)我國的立法委員選舉，尚有原住民立法委員，下分平地原住民與山地原住民共</w:t>
      </w:r>
      <w:r w:rsidR="00845C1D">
        <w:rPr>
          <w:rFonts w:ascii="標楷體" w:eastAsia="標楷體" w:hAnsi="標楷體" w:hint="eastAsia"/>
        </w:rPr>
        <w:t>6</w:t>
      </w:r>
      <w:r w:rsidRPr="00D32B93">
        <w:rPr>
          <w:rFonts w:ascii="標楷體" w:eastAsia="標楷體" w:hAnsi="標楷體"/>
        </w:rPr>
        <w:t>席，</w:t>
      </w:r>
      <w:proofErr w:type="gramStart"/>
      <w:r w:rsidRPr="00D32B93">
        <w:rPr>
          <w:rFonts w:ascii="標楷體" w:eastAsia="標楷體" w:hAnsi="標楷體"/>
        </w:rPr>
        <w:t>採</w:t>
      </w:r>
      <w:proofErr w:type="gramEnd"/>
      <w:r w:rsidRPr="00D32B93">
        <w:rPr>
          <w:rFonts w:ascii="標楷體" w:eastAsia="標楷體" w:hAnsi="標楷體"/>
        </w:rPr>
        <w:t>單</w:t>
      </w:r>
      <w:r w:rsidR="00612215">
        <w:rPr>
          <w:rFonts w:ascii="標楷體" w:eastAsia="標楷體" w:hAnsi="標楷體"/>
        </w:rPr>
        <w:t>記</w:t>
      </w:r>
      <w:r w:rsidRPr="00D32B93">
        <w:rPr>
          <w:rFonts w:ascii="標楷體" w:eastAsia="標楷體" w:hAnsi="標楷體"/>
        </w:rPr>
        <w:t>不可</w:t>
      </w:r>
      <w:proofErr w:type="gramStart"/>
      <w:r w:rsidRPr="00D32B93">
        <w:rPr>
          <w:rFonts w:ascii="標楷體" w:eastAsia="標楷體" w:hAnsi="標楷體"/>
        </w:rPr>
        <w:t>讓渡制</w:t>
      </w:r>
      <w:proofErr w:type="gramEnd"/>
      <w:r w:rsidRPr="00D32B93">
        <w:rPr>
          <w:rFonts w:ascii="標楷體" w:eastAsia="標楷體" w:hAnsi="標楷體"/>
        </w:rPr>
        <w:t>，故原住民身分選民應是領取原住民立委的選票。(C)我國立法委員選舉</w:t>
      </w:r>
      <w:proofErr w:type="gramStart"/>
      <w:r w:rsidRPr="00D32B93">
        <w:rPr>
          <w:rFonts w:ascii="標楷體" w:eastAsia="標楷體" w:hAnsi="標楷體"/>
        </w:rPr>
        <w:t>採</w:t>
      </w:r>
      <w:proofErr w:type="gramEnd"/>
      <w:r w:rsidRPr="00D32B93">
        <w:rPr>
          <w:rFonts w:ascii="標楷體" w:eastAsia="標楷體" w:hAnsi="標楷體"/>
        </w:rPr>
        <w:t>單一選區兩票制，兩票制是</w:t>
      </w:r>
      <w:r w:rsidR="00612215">
        <w:rPr>
          <w:rFonts w:ascii="標楷體" w:eastAsia="標楷體" w:hAnsi="標楷體"/>
        </w:rPr>
        <w:t>指</w:t>
      </w:r>
      <w:proofErr w:type="gramStart"/>
      <w:r w:rsidRPr="00D32B93">
        <w:rPr>
          <w:rFonts w:ascii="標楷體" w:eastAsia="標楷體" w:hAnsi="標楷體"/>
        </w:rPr>
        <w:t>一</w:t>
      </w:r>
      <w:proofErr w:type="gramEnd"/>
      <w:r w:rsidRPr="00D32B93">
        <w:rPr>
          <w:rFonts w:ascii="標楷體" w:eastAsia="標楷體" w:hAnsi="標楷體"/>
        </w:rPr>
        <w:t>票選黨，</w:t>
      </w:r>
      <w:proofErr w:type="gramStart"/>
      <w:r w:rsidRPr="00D32B93">
        <w:rPr>
          <w:rFonts w:ascii="標楷體" w:eastAsia="標楷體" w:hAnsi="標楷體"/>
        </w:rPr>
        <w:t>一</w:t>
      </w:r>
      <w:proofErr w:type="gramEnd"/>
      <w:r w:rsidRPr="00D32B93">
        <w:rPr>
          <w:rFonts w:ascii="標楷體" w:eastAsia="標楷體" w:hAnsi="標楷體"/>
        </w:rPr>
        <w:t>票選人，因此在政黨票上，選民也只能圈選一個政黨。(D)並未規定各政黨一定要提出相同數額的不分區候選人名單，一般來說，大黨所提的不分區名單會較多，小黨提出的較少。若選舉結果小黨的得票率</w:t>
      </w:r>
      <w:proofErr w:type="gramStart"/>
      <w:r w:rsidRPr="00D32B93">
        <w:rPr>
          <w:rFonts w:ascii="標楷體" w:eastAsia="標楷體" w:hAnsi="標楷體"/>
        </w:rPr>
        <w:t>衝</w:t>
      </w:r>
      <w:proofErr w:type="gramEnd"/>
      <w:r w:rsidRPr="00D32B93">
        <w:rPr>
          <w:rFonts w:ascii="標楷體" w:eastAsia="標楷體" w:hAnsi="標楷體"/>
        </w:rPr>
        <w:t>高，但卻未提名足夠的不分區立委，則視同缺額，不會分配給其他政黨。</w:t>
      </w:r>
    </w:p>
    <w:p w:rsidR="008F0EBB" w:rsidRPr="00D32B93" w:rsidRDefault="008F0EBB" w:rsidP="008F0EBB">
      <w:pPr>
        <w:rPr>
          <w:rFonts w:ascii="標楷體" w:eastAsia="標楷體" w:hAnsi="標楷體"/>
        </w:rPr>
      </w:pPr>
      <w:r w:rsidRPr="00D32B93">
        <w:rPr>
          <w:rFonts w:ascii="標楷體" w:eastAsia="標楷體" w:hAnsi="標楷體"/>
        </w:rPr>
        <w:t>【出處</w:t>
      </w:r>
      <w:r w:rsidRPr="00D32B93">
        <w:rPr>
          <w:rFonts w:ascii="標楷體" w:eastAsia="標楷體" w:hAnsi="標楷體" w:hint="eastAsia"/>
        </w:rPr>
        <w:t>】</w:t>
      </w:r>
      <w:r w:rsidRPr="00D32B93">
        <w:rPr>
          <w:rFonts w:ascii="標楷體" w:eastAsia="標楷體" w:hAnsi="標楷體"/>
        </w:rPr>
        <w:t>三民版公民與社會(二)第六課</w:t>
      </w:r>
      <w:r w:rsidR="008D1148">
        <w:rPr>
          <w:rFonts w:ascii="標楷體" w:eastAsia="標楷體" w:hAnsi="標楷體" w:hint="eastAsia"/>
        </w:rPr>
        <w:t>P.125-126</w:t>
      </w:r>
      <w:r w:rsidR="008D1148" w:rsidRPr="008D1148">
        <w:rPr>
          <w:rFonts w:ascii="標楷體" w:eastAsia="標楷體" w:hAnsi="標楷體" w:hint="eastAsia"/>
        </w:rPr>
        <w:t>「選舉制度的類型：混合制」</w:t>
      </w:r>
      <w:r w:rsidRPr="00D32B93">
        <w:rPr>
          <w:rFonts w:ascii="標楷體" w:eastAsia="標楷體" w:hAnsi="標楷體"/>
        </w:rPr>
        <w:t>。</w:t>
      </w:r>
    </w:p>
    <w:p w:rsidR="008F0EBB" w:rsidRPr="008F0EBB" w:rsidRDefault="008F0EBB" w:rsidP="008F0EBB"/>
    <w:p w:rsidR="008F0EBB" w:rsidRPr="008F0EBB" w:rsidRDefault="008F0EBB" w:rsidP="008F0EBB">
      <w:r w:rsidRPr="00D6159A">
        <w:rPr>
          <w:rFonts w:hint="eastAsia"/>
        </w:rPr>
        <w:t>（　）</w:t>
      </w:r>
      <w:r w:rsidRPr="008F0EBB">
        <w:t>6.</w:t>
      </w:r>
      <w:r w:rsidRPr="008F0EBB">
        <w:t>我國《地方制度法》對於行政層級的畫分和所轄的次級地方組織，都有詳細的規定。下列有關「桃園市大園區」與「</w:t>
      </w:r>
      <w:proofErr w:type="gramStart"/>
      <w:r w:rsidRPr="008F0EBB">
        <w:t>臺</w:t>
      </w:r>
      <w:proofErr w:type="gramEnd"/>
      <w:r w:rsidRPr="008F0EBB">
        <w:t>東縣池上鄉」之敘述，何者正確？</w:t>
      </w:r>
      <w:r w:rsidRPr="008F0EBB">
        <w:t xml:space="preserve"> </w:t>
      </w:r>
    </w:p>
    <w:p w:rsidR="008F0EBB" w:rsidRPr="008F0EBB" w:rsidRDefault="008F0EBB" w:rsidP="008F0EBB">
      <w:r w:rsidRPr="008F0EBB">
        <w:t>(A)</w:t>
      </w:r>
      <w:r w:rsidRPr="008F0EBB">
        <w:t>前者為市府派出單位，後者為地方自治團體</w:t>
      </w:r>
      <w:r w:rsidRPr="008F0EBB">
        <w:t xml:space="preserve"> </w:t>
      </w:r>
    </w:p>
    <w:p w:rsidR="008F0EBB" w:rsidRPr="008F0EBB" w:rsidRDefault="008F0EBB" w:rsidP="008F0EBB">
      <w:r w:rsidRPr="008F0EBB">
        <w:t>(B)</w:t>
      </w:r>
      <w:r w:rsidRPr="008F0EBB">
        <w:t>二者皆為縣級行政單位所轄的次級地方組織</w:t>
      </w:r>
      <w:r w:rsidRPr="008F0EBB">
        <w:t xml:space="preserve"> </w:t>
      </w:r>
    </w:p>
    <w:p w:rsidR="008F0EBB" w:rsidRPr="008F0EBB" w:rsidRDefault="008F0EBB" w:rsidP="008F0EBB">
      <w:r w:rsidRPr="008F0EBB">
        <w:t>(C)</w:t>
      </w:r>
      <w:r w:rsidRPr="008F0EBB">
        <w:t>前者之首長為區長，後者之首長為鄉長，</w:t>
      </w:r>
      <w:proofErr w:type="gramStart"/>
      <w:r w:rsidRPr="008F0EBB">
        <w:t>均由選舉</w:t>
      </w:r>
      <w:proofErr w:type="gramEnd"/>
      <w:r w:rsidRPr="008F0EBB">
        <w:t>產生</w:t>
      </w:r>
      <w:r w:rsidRPr="008F0EBB">
        <w:t xml:space="preserve"> </w:t>
      </w:r>
    </w:p>
    <w:p w:rsidR="008F0EBB" w:rsidRPr="008F0EBB" w:rsidRDefault="008F0EBB" w:rsidP="008F0EBB">
      <w:r w:rsidRPr="008F0EBB">
        <w:t>(D)</w:t>
      </w:r>
      <w:r w:rsidRPr="008F0EBB">
        <w:t>前者設區民代表會，後者設鄉民代表會，二者皆為立法機關</w:t>
      </w:r>
    </w:p>
    <w:p w:rsidR="008F0EBB" w:rsidRPr="00D32B93" w:rsidRDefault="008F0EBB" w:rsidP="008F0EBB">
      <w:pPr>
        <w:rPr>
          <w:rFonts w:ascii="標楷體" w:eastAsia="標楷體" w:hAnsi="標楷體"/>
        </w:rPr>
      </w:pPr>
      <w:r w:rsidRPr="00D32B93">
        <w:rPr>
          <w:rFonts w:ascii="標楷體" w:eastAsia="標楷體" w:hAnsi="標楷體"/>
        </w:rPr>
        <w:t>【答案</w:t>
      </w:r>
      <w:r w:rsidRPr="00D32B93">
        <w:rPr>
          <w:rFonts w:ascii="標楷體" w:eastAsia="標楷體" w:hAnsi="標楷體" w:hint="eastAsia"/>
        </w:rPr>
        <w:t>】</w:t>
      </w:r>
      <w:r w:rsidR="000315C0">
        <w:rPr>
          <w:rFonts w:ascii="標楷體" w:eastAsia="標楷體" w:hAnsi="標楷體"/>
        </w:rPr>
        <w:t>A</w:t>
      </w:r>
    </w:p>
    <w:p w:rsidR="008F0EBB" w:rsidRPr="00D32B93" w:rsidRDefault="008F0EBB" w:rsidP="008F0EBB">
      <w:pPr>
        <w:rPr>
          <w:rFonts w:ascii="標楷體" w:eastAsia="標楷體" w:hAnsi="標楷體"/>
        </w:rPr>
      </w:pPr>
      <w:r w:rsidRPr="00D32B93">
        <w:rPr>
          <w:rFonts w:ascii="標楷體" w:eastAsia="標楷體" w:hAnsi="標楷體"/>
        </w:rPr>
        <w:t>【解析】桃園市自2014年12月25日起改制為直轄市，</w:t>
      </w:r>
      <w:proofErr w:type="gramStart"/>
      <w:r w:rsidRPr="00D32B93">
        <w:rPr>
          <w:rFonts w:ascii="標楷體" w:eastAsia="標楷體" w:hAnsi="標楷體"/>
        </w:rPr>
        <w:t>臺</w:t>
      </w:r>
      <w:proofErr w:type="gramEnd"/>
      <w:r w:rsidRPr="00D32B93">
        <w:rPr>
          <w:rFonts w:ascii="標楷體" w:eastAsia="標楷體" w:hAnsi="標楷體"/>
        </w:rPr>
        <w:t>東市則為縣轄市。(B)桃園市已改制為直轄市，故大園區已非縣級行政單位所轄的次級地方組織。(C)區長由直轄市市長以機要人員的方式進用；鄉長則是選舉產生。(D)區並無區民代表會。</w:t>
      </w:r>
    </w:p>
    <w:p w:rsidR="008F0EBB" w:rsidRPr="00D32B93" w:rsidRDefault="008F0EBB" w:rsidP="008F0EBB">
      <w:pPr>
        <w:rPr>
          <w:rFonts w:ascii="標楷體" w:eastAsia="標楷體" w:hAnsi="標楷體"/>
        </w:rPr>
      </w:pPr>
      <w:r w:rsidRPr="00D32B93">
        <w:rPr>
          <w:rFonts w:ascii="標楷體" w:eastAsia="標楷體" w:hAnsi="標楷體"/>
        </w:rPr>
        <w:t>【出處</w:t>
      </w:r>
      <w:r w:rsidRPr="00D32B93">
        <w:rPr>
          <w:rFonts w:ascii="標楷體" w:eastAsia="標楷體" w:hAnsi="標楷體" w:hint="eastAsia"/>
        </w:rPr>
        <w:t>】</w:t>
      </w:r>
      <w:r w:rsidR="000315C0">
        <w:rPr>
          <w:rFonts w:ascii="標楷體" w:eastAsia="標楷體" w:hAnsi="標楷體" w:hint="eastAsia"/>
        </w:rPr>
        <w:t xml:space="preserve"> </w:t>
      </w:r>
      <w:r w:rsidRPr="00D32B93">
        <w:rPr>
          <w:rFonts w:ascii="標楷體" w:eastAsia="標楷體" w:hAnsi="標楷體"/>
        </w:rPr>
        <w:t>三民版公民與社會(二)第三課</w:t>
      </w:r>
      <w:r w:rsidR="00D32B93">
        <w:rPr>
          <w:rFonts w:ascii="標楷體" w:eastAsia="標楷體" w:hAnsi="標楷體" w:hint="eastAsia"/>
        </w:rPr>
        <w:t>P</w:t>
      </w:r>
      <w:r w:rsidRPr="00D32B93">
        <w:rPr>
          <w:rFonts w:ascii="標楷體" w:eastAsia="標楷體" w:hAnsi="標楷體"/>
        </w:rPr>
        <w:t>.65</w:t>
      </w:r>
      <w:r w:rsidR="008D1148" w:rsidRPr="008D1148">
        <w:rPr>
          <w:rFonts w:ascii="標楷體" w:eastAsia="標楷體" w:hAnsi="標楷體" w:hint="eastAsia"/>
        </w:rPr>
        <w:t>「鄉（鎮、市）公所與區公所的比較」</w:t>
      </w:r>
      <w:r w:rsidRPr="00D32B93">
        <w:rPr>
          <w:rFonts w:ascii="標楷體" w:eastAsia="標楷體" w:hAnsi="標楷體"/>
        </w:rPr>
        <w:t>。</w:t>
      </w:r>
    </w:p>
    <w:p w:rsidR="008F0EBB" w:rsidRPr="008F0EBB" w:rsidRDefault="008F0EBB" w:rsidP="008F0EBB"/>
    <w:p w:rsidR="008F0EBB" w:rsidRPr="008F0EBB" w:rsidRDefault="008F0EBB" w:rsidP="008F0EBB">
      <w:r w:rsidRPr="00D6159A">
        <w:rPr>
          <w:rFonts w:hint="eastAsia"/>
        </w:rPr>
        <w:lastRenderedPageBreak/>
        <w:t>（　）</w:t>
      </w:r>
      <w:r w:rsidRPr="008F0EBB">
        <w:t>7.</w:t>
      </w:r>
      <w:r w:rsidRPr="008F0EBB">
        <w:t>最近社會大眾討論是否應將我國選舉權的年齡降至年滿十八歲。根據現行法規，如欲修改此項投票年齡門檻，必須透過何種程序始能達成？</w:t>
      </w:r>
      <w:r w:rsidRPr="008F0EBB">
        <w:t xml:space="preserve"> </w:t>
      </w:r>
    </w:p>
    <w:p w:rsidR="008F0EBB" w:rsidRPr="008F0EBB" w:rsidRDefault="008F0EBB" w:rsidP="008F0EBB">
      <w:r w:rsidRPr="008F0EBB">
        <w:t>(A)</w:t>
      </w:r>
      <w:r w:rsidRPr="008F0EBB">
        <w:t>可直接經由舉辦全國性公民投票決議通過</w:t>
      </w:r>
      <w:r w:rsidRPr="008F0EBB">
        <w:t xml:space="preserve"> </w:t>
      </w:r>
    </w:p>
    <w:p w:rsidR="008F0EBB" w:rsidRPr="008F0EBB" w:rsidRDefault="008F0EBB" w:rsidP="008F0EBB">
      <w:r w:rsidRPr="008F0EBB">
        <w:t>(B)</w:t>
      </w:r>
      <w:r w:rsidRPr="008F0EBB">
        <w:t>須經由中央選舉委員會決議之後公告實施</w:t>
      </w:r>
      <w:r w:rsidRPr="008F0EBB">
        <w:t xml:space="preserve"> </w:t>
      </w:r>
    </w:p>
    <w:p w:rsidR="008F0EBB" w:rsidRPr="008F0EBB" w:rsidRDefault="008F0EBB" w:rsidP="008F0EBB">
      <w:r w:rsidRPr="008F0EBB">
        <w:t>(C)</w:t>
      </w:r>
      <w:r w:rsidRPr="008F0EBB">
        <w:t>行政院透過內政部頒布行政命令即可實施</w:t>
      </w:r>
      <w:r w:rsidRPr="008F0EBB">
        <w:t xml:space="preserve"> </w:t>
      </w:r>
    </w:p>
    <w:p w:rsidR="008F0EBB" w:rsidRPr="008F0EBB" w:rsidRDefault="008F0EBB" w:rsidP="008F0EBB">
      <w:r w:rsidRPr="008F0EBB">
        <w:t>(D)</w:t>
      </w:r>
      <w:r w:rsidRPr="008F0EBB">
        <w:t>須經我國修憲的程序才可將投票年齡降低</w:t>
      </w:r>
      <w:r w:rsidRPr="008F0EBB">
        <w:t xml:space="preserve"> </w:t>
      </w:r>
    </w:p>
    <w:p w:rsidR="008F0EBB" w:rsidRPr="00D32B93" w:rsidRDefault="008F0EBB" w:rsidP="008F0EBB">
      <w:pPr>
        <w:rPr>
          <w:rFonts w:ascii="標楷體" w:eastAsia="標楷體" w:hAnsi="標楷體"/>
        </w:rPr>
      </w:pPr>
      <w:r w:rsidRPr="00D32B93">
        <w:rPr>
          <w:rFonts w:ascii="標楷體" w:eastAsia="標楷體" w:hAnsi="標楷體"/>
        </w:rPr>
        <w:t>【答案】</w:t>
      </w:r>
      <w:r w:rsidR="000315C0">
        <w:rPr>
          <w:rFonts w:ascii="標楷體" w:eastAsia="標楷體" w:hAnsi="標楷體"/>
        </w:rPr>
        <w:t>D</w:t>
      </w:r>
    </w:p>
    <w:p w:rsidR="008F0EBB" w:rsidRPr="00D32B93" w:rsidRDefault="008F0EBB" w:rsidP="008F0EBB">
      <w:pPr>
        <w:rPr>
          <w:rFonts w:ascii="標楷體" w:eastAsia="標楷體" w:hAnsi="標楷體"/>
        </w:rPr>
      </w:pPr>
      <w:r w:rsidRPr="00D32B93">
        <w:rPr>
          <w:rFonts w:ascii="標楷體" w:eastAsia="標楷體" w:hAnsi="標楷體"/>
        </w:rPr>
        <w:t>【解析</w:t>
      </w:r>
      <w:r w:rsidRPr="00D32B93">
        <w:rPr>
          <w:rFonts w:ascii="標楷體" w:eastAsia="標楷體" w:hAnsi="標楷體" w:hint="eastAsia"/>
        </w:rPr>
        <w:t>】</w:t>
      </w:r>
      <w:r w:rsidRPr="00D32B93">
        <w:rPr>
          <w:rFonts w:ascii="標楷體" w:eastAsia="標楷體" w:hAnsi="標楷體"/>
        </w:rPr>
        <w:t>由於我國《憲法》第130條規定：中華民國國民年滿20歲者，有依法選舉之權。又《憲法》為我國層級最高的法典，其他法律、命令都不可與其有所牴觸，故要降低我國選舉權的年齡，就必須要經過修憲的程序。</w:t>
      </w:r>
    </w:p>
    <w:p w:rsidR="008F0EBB" w:rsidRPr="00D32B93" w:rsidRDefault="008F0EBB" w:rsidP="008F0EBB">
      <w:pPr>
        <w:rPr>
          <w:rFonts w:ascii="標楷體" w:eastAsia="標楷體" w:hAnsi="標楷體"/>
        </w:rPr>
      </w:pPr>
      <w:r w:rsidRPr="00D32B93">
        <w:rPr>
          <w:rFonts w:ascii="標楷體" w:eastAsia="標楷體" w:hAnsi="標楷體"/>
        </w:rPr>
        <w:t>【出處】三民版公民與社會(二)第</w:t>
      </w:r>
      <w:r w:rsidR="008D1148">
        <w:rPr>
          <w:rFonts w:ascii="標楷體" w:eastAsia="標楷體" w:hAnsi="標楷體"/>
        </w:rPr>
        <w:t>二</w:t>
      </w:r>
      <w:r w:rsidRPr="00D32B93">
        <w:rPr>
          <w:rFonts w:ascii="標楷體" w:eastAsia="標楷體" w:hAnsi="標楷體"/>
        </w:rPr>
        <w:t>課</w:t>
      </w:r>
      <w:r w:rsidR="00D32B93">
        <w:rPr>
          <w:rFonts w:ascii="標楷體" w:eastAsia="標楷體" w:hAnsi="標楷體" w:hint="eastAsia"/>
        </w:rPr>
        <w:t>P</w:t>
      </w:r>
      <w:r w:rsidRPr="00D32B93">
        <w:rPr>
          <w:rFonts w:ascii="標楷體" w:eastAsia="標楷體" w:hAnsi="標楷體"/>
        </w:rPr>
        <w:t>.</w:t>
      </w:r>
      <w:r w:rsidR="008D1148">
        <w:rPr>
          <w:rFonts w:ascii="標楷體" w:eastAsia="標楷體" w:hAnsi="標楷體" w:hint="eastAsia"/>
        </w:rPr>
        <w:t>33</w:t>
      </w:r>
      <w:r w:rsidR="008D1148" w:rsidRPr="008D1148">
        <w:rPr>
          <w:rFonts w:ascii="標楷體" w:eastAsia="標楷體" w:hAnsi="標楷體" w:hint="eastAsia"/>
        </w:rPr>
        <w:t>「我國的修憲制度」</w:t>
      </w:r>
      <w:r w:rsidR="00757C87">
        <w:rPr>
          <w:rFonts w:ascii="標楷體" w:eastAsia="標楷體" w:hAnsi="標楷體" w:hint="eastAsia"/>
        </w:rPr>
        <w:t>；公民與社會(三)第四課P.85-86「參政權」</w:t>
      </w:r>
      <w:r w:rsidRPr="00D32B93">
        <w:rPr>
          <w:rFonts w:ascii="標楷體" w:eastAsia="標楷體" w:hAnsi="標楷體"/>
        </w:rPr>
        <w:t>。</w:t>
      </w:r>
    </w:p>
    <w:p w:rsidR="008F0EBB" w:rsidRPr="00757C87" w:rsidRDefault="008F0EBB" w:rsidP="008F0EBB"/>
    <w:p w:rsidR="008F0EBB" w:rsidRPr="008F0EBB" w:rsidRDefault="008F0EBB" w:rsidP="008F0EBB">
      <w:r w:rsidRPr="00D6159A">
        <w:rPr>
          <w:rFonts w:hint="eastAsia"/>
        </w:rPr>
        <w:t>（　）</w:t>
      </w:r>
      <w:r w:rsidRPr="008F0EBB">
        <w:t>8.</w:t>
      </w:r>
      <w:r w:rsidRPr="008F0EBB">
        <w:t>兩岸關係一向是我國政治上重要的議題之一，這些年來此問題隨著時間產生了一些變化。有關兩岸關係問題，下列敘述何者正確？</w:t>
      </w:r>
      <w:r w:rsidRPr="008F0EBB">
        <w:t xml:space="preserve"> </w:t>
      </w:r>
    </w:p>
    <w:p w:rsidR="008F0EBB" w:rsidRPr="008F0EBB" w:rsidRDefault="008F0EBB" w:rsidP="008F0EBB">
      <w:r w:rsidRPr="008F0EBB">
        <w:t>(A)</w:t>
      </w:r>
      <w:r w:rsidRPr="008F0EBB">
        <w:t>兩岸為敵對狀態，故未能簽訂任何經貿協議</w:t>
      </w:r>
      <w:r w:rsidRPr="008F0EBB">
        <w:t xml:space="preserve"> </w:t>
      </w:r>
    </w:p>
    <w:p w:rsidR="008F0EBB" w:rsidRPr="008F0EBB" w:rsidRDefault="008F0EBB" w:rsidP="008F0EBB">
      <w:r w:rsidRPr="008F0EBB">
        <w:t>(B)</w:t>
      </w:r>
      <w:r w:rsidRPr="008F0EBB">
        <w:t>目前兩岸呈現分治狀態，雙方互不承認主權</w:t>
      </w:r>
      <w:r w:rsidRPr="008F0EBB">
        <w:t xml:space="preserve"> </w:t>
      </w:r>
    </w:p>
    <w:p w:rsidR="008F0EBB" w:rsidRPr="008F0EBB" w:rsidRDefault="008F0EBB" w:rsidP="008F0EBB">
      <w:r w:rsidRPr="008F0EBB">
        <w:t>(C)</w:t>
      </w:r>
      <w:r w:rsidRPr="008F0EBB">
        <w:t>民國六十年我國退出聯合國後才開始出現兩岸關係問題</w:t>
      </w:r>
      <w:r w:rsidRPr="008F0EBB">
        <w:t xml:space="preserve"> </w:t>
      </w:r>
    </w:p>
    <w:p w:rsidR="008F0EBB" w:rsidRPr="008F0EBB" w:rsidRDefault="008F0EBB" w:rsidP="008F0EBB">
      <w:r w:rsidRPr="008F0EBB">
        <w:t>(D)</w:t>
      </w:r>
      <w:r w:rsidRPr="008F0EBB">
        <w:t>中國大陸制定《反分裂國家法》後始出現兩岸關係問題</w:t>
      </w:r>
    </w:p>
    <w:p w:rsidR="008F0EBB" w:rsidRPr="00D32B93" w:rsidRDefault="008F0EBB" w:rsidP="008F0EBB">
      <w:pPr>
        <w:rPr>
          <w:rFonts w:ascii="標楷體" w:eastAsia="標楷體" w:hAnsi="標楷體"/>
        </w:rPr>
      </w:pPr>
      <w:r w:rsidRPr="00D32B93">
        <w:rPr>
          <w:rFonts w:ascii="標楷體" w:eastAsia="標楷體" w:hAnsi="標楷體"/>
        </w:rPr>
        <w:t>【答案】</w:t>
      </w:r>
      <w:r w:rsidR="000315C0">
        <w:rPr>
          <w:rFonts w:ascii="標楷體" w:eastAsia="標楷體" w:hAnsi="標楷體"/>
        </w:rPr>
        <w:t>B</w:t>
      </w:r>
    </w:p>
    <w:p w:rsidR="00085708" w:rsidRPr="00D32B93" w:rsidRDefault="008F0EBB" w:rsidP="008F0EBB">
      <w:pPr>
        <w:rPr>
          <w:rFonts w:ascii="標楷體" w:eastAsia="標楷體" w:hAnsi="標楷體"/>
        </w:rPr>
      </w:pPr>
      <w:r w:rsidRPr="00D32B93">
        <w:rPr>
          <w:rFonts w:ascii="標楷體" w:eastAsia="標楷體" w:hAnsi="標楷體"/>
        </w:rPr>
        <w:t>【解析</w:t>
      </w:r>
      <w:r w:rsidRPr="00D32B93">
        <w:rPr>
          <w:rFonts w:ascii="標楷體" w:eastAsia="標楷體" w:hAnsi="標楷體" w:hint="eastAsia"/>
        </w:rPr>
        <w:t>】</w:t>
      </w:r>
      <w:r w:rsidRPr="00D32B93">
        <w:rPr>
          <w:rFonts w:ascii="標楷體" w:eastAsia="標楷體" w:hAnsi="標楷體"/>
        </w:rPr>
        <w:t>(A)自2008年兩岸兩會恢復協商以來，已陸續簽署多項經貿協議，例如《兩岸經濟合作架構協議》(ECFA)。(C)(D)自1949</w:t>
      </w:r>
      <w:r w:rsidR="00085708">
        <w:rPr>
          <w:rFonts w:ascii="標楷體" w:eastAsia="標楷體" w:hAnsi="標楷體"/>
        </w:rPr>
        <w:t>年國民政府來臺開始，即存在兩岸關係問題</w:t>
      </w:r>
      <w:r w:rsidR="00085708">
        <w:rPr>
          <w:rFonts w:ascii="標楷體" w:eastAsia="標楷體" w:hAnsi="標楷體" w:hint="eastAsia"/>
        </w:rPr>
        <w:t>。</w:t>
      </w:r>
    </w:p>
    <w:p w:rsidR="008F0EBB" w:rsidRPr="00D32B93" w:rsidRDefault="008F0EBB" w:rsidP="008F0EBB">
      <w:pPr>
        <w:rPr>
          <w:rFonts w:ascii="標楷體" w:eastAsia="標楷體" w:hAnsi="標楷體"/>
        </w:rPr>
      </w:pPr>
      <w:r w:rsidRPr="00D32B93">
        <w:rPr>
          <w:rFonts w:ascii="標楷體" w:eastAsia="標楷體" w:hAnsi="標楷體"/>
        </w:rPr>
        <w:t>【出處</w:t>
      </w:r>
      <w:r w:rsidRPr="00D32B93">
        <w:rPr>
          <w:rFonts w:ascii="標楷體" w:eastAsia="標楷體" w:hAnsi="標楷體" w:hint="eastAsia"/>
        </w:rPr>
        <w:t>】</w:t>
      </w:r>
      <w:r w:rsidRPr="00D32B93">
        <w:rPr>
          <w:rFonts w:ascii="標楷體" w:eastAsia="標楷體" w:hAnsi="標楷體"/>
        </w:rPr>
        <w:t>三民版公民與社會(二)第八課</w:t>
      </w:r>
      <w:r w:rsidRPr="00D32B93">
        <w:rPr>
          <w:rFonts w:ascii="標楷體" w:eastAsia="標楷體" w:hAnsi="標楷體" w:hint="eastAsia"/>
        </w:rPr>
        <w:t>P</w:t>
      </w:r>
      <w:r w:rsidRPr="00D32B93">
        <w:rPr>
          <w:rFonts w:ascii="標楷體" w:eastAsia="標楷體" w:hAnsi="標楷體"/>
        </w:rPr>
        <w:t>.176-178</w:t>
      </w:r>
      <w:r w:rsidR="008D1148" w:rsidRPr="008D1148">
        <w:rPr>
          <w:rFonts w:ascii="標楷體" w:eastAsia="標楷體" w:hAnsi="標楷體" w:hint="eastAsia"/>
        </w:rPr>
        <w:t>「兩岸分治的歷史與現實」</w:t>
      </w:r>
      <w:r w:rsidRPr="00D32B93">
        <w:rPr>
          <w:rFonts w:ascii="標楷體" w:eastAsia="標楷體" w:hAnsi="標楷體"/>
        </w:rPr>
        <w:t>。</w:t>
      </w:r>
    </w:p>
    <w:p w:rsidR="004D552E" w:rsidRPr="008F0EBB" w:rsidRDefault="004D552E" w:rsidP="00D6159A"/>
    <w:p w:rsidR="00021E57" w:rsidRDefault="004D552E" w:rsidP="00D6159A">
      <w:r w:rsidRPr="00D6159A">
        <w:rPr>
          <w:rFonts w:hint="eastAsia"/>
        </w:rPr>
        <w:t>（　）</w:t>
      </w:r>
      <w:r w:rsidRPr="00D6159A">
        <w:t>9.</w:t>
      </w:r>
      <w:r w:rsidRPr="00D6159A">
        <w:t>國家應維護人民之人性尊嚴，不得將人民當作達成特定目的之工具。依前所述，國家下列行為，何者已侵害人民之人性尊嚴？</w:t>
      </w:r>
      <w:r w:rsidRPr="00D6159A">
        <w:t xml:space="preserve"> </w:t>
      </w:r>
    </w:p>
    <w:p w:rsidR="00021E57" w:rsidRDefault="004D552E" w:rsidP="00D6159A">
      <w:r w:rsidRPr="00D6159A">
        <w:t>(A)</w:t>
      </w:r>
      <w:r w:rsidRPr="00D6159A">
        <w:t>為調查犯罪事實及證據而搜索犯罪嫌疑人住處</w:t>
      </w:r>
      <w:r w:rsidRPr="00D6159A">
        <w:rPr>
          <w:rFonts w:hint="eastAsia"/>
        </w:rPr>
        <w:t xml:space="preserve"> </w:t>
      </w:r>
    </w:p>
    <w:p w:rsidR="00021E57" w:rsidRDefault="004D552E" w:rsidP="00D6159A">
      <w:r w:rsidRPr="00D6159A">
        <w:t>(B)</w:t>
      </w:r>
      <w:r w:rsidRPr="00D6159A">
        <w:t>為迅速查明犯罪的主謀而對共犯連夜進行偵訊</w:t>
      </w:r>
      <w:r w:rsidRPr="00D6159A">
        <w:t xml:space="preserve"> </w:t>
      </w:r>
    </w:p>
    <w:p w:rsidR="00021E57" w:rsidRDefault="004D552E" w:rsidP="00D6159A">
      <w:r w:rsidRPr="00D6159A">
        <w:t>(C)</w:t>
      </w:r>
      <w:r w:rsidRPr="00D6159A">
        <w:t>為預防傳染病擴散而命令疑似感染者在家隔離</w:t>
      </w:r>
      <w:r w:rsidRPr="00D6159A">
        <w:rPr>
          <w:rFonts w:hint="eastAsia"/>
        </w:rPr>
        <w:t xml:space="preserve"> </w:t>
      </w:r>
    </w:p>
    <w:p w:rsidR="004D552E" w:rsidRPr="00D6159A" w:rsidRDefault="004D552E" w:rsidP="00D6159A">
      <w:r w:rsidRPr="00D6159A">
        <w:t>(D)</w:t>
      </w:r>
      <w:r w:rsidRPr="00D6159A">
        <w:t>為維護公共安全社會秩序而禁止人民集會遊行</w:t>
      </w:r>
    </w:p>
    <w:p w:rsidR="004D552E" w:rsidRPr="0092462D" w:rsidRDefault="004D552E" w:rsidP="00D6159A">
      <w:pPr>
        <w:rPr>
          <w:rFonts w:ascii="標楷體" w:eastAsia="標楷體" w:hAnsi="標楷體"/>
        </w:rPr>
      </w:pPr>
      <w:r w:rsidRPr="0092462D">
        <w:rPr>
          <w:rFonts w:ascii="標楷體" w:eastAsia="標楷體" w:hAnsi="標楷體" w:hint="eastAsia"/>
        </w:rPr>
        <w:t>【答案】B</w:t>
      </w:r>
    </w:p>
    <w:p w:rsidR="004D552E" w:rsidRPr="0092462D" w:rsidRDefault="004D552E" w:rsidP="00D6159A">
      <w:pPr>
        <w:rPr>
          <w:rFonts w:ascii="標楷體" w:eastAsia="標楷體" w:hAnsi="標楷體"/>
        </w:rPr>
      </w:pPr>
      <w:r w:rsidRPr="0092462D">
        <w:rPr>
          <w:rFonts w:ascii="標楷體" w:eastAsia="標楷體" w:hAnsi="標楷體" w:hint="eastAsia"/>
        </w:rPr>
        <w:t>【解析】(B)</w:t>
      </w:r>
      <w:r w:rsidR="00757C87">
        <w:rPr>
          <w:rFonts w:ascii="標楷體" w:eastAsia="標楷體" w:hAnsi="標楷體" w:hint="eastAsia"/>
        </w:rPr>
        <w:t>固然基於公共利益的目的可對</w:t>
      </w:r>
      <w:r w:rsidR="00021E57">
        <w:rPr>
          <w:rFonts w:ascii="標楷體" w:eastAsia="標楷體" w:hAnsi="標楷體" w:hint="eastAsia"/>
        </w:rPr>
        <w:t>嫌犯進行偵訊，但</w:t>
      </w:r>
      <w:r w:rsidRPr="0092462D">
        <w:rPr>
          <w:rFonts w:ascii="標楷體" w:eastAsia="標楷體" w:hAnsi="標楷體" w:hint="eastAsia"/>
        </w:rPr>
        <w:t>依刑事訴訟法第100條之3</w:t>
      </w:r>
      <w:r w:rsidR="00021E57">
        <w:rPr>
          <w:rFonts w:ascii="標楷體" w:eastAsia="標楷體" w:hAnsi="標楷體" w:hint="eastAsia"/>
        </w:rPr>
        <w:t>的規定，除非有重大或緊急事由</w:t>
      </w:r>
      <w:r w:rsidRPr="0092462D">
        <w:rPr>
          <w:rFonts w:ascii="標楷體" w:eastAsia="標楷體" w:hAnsi="標楷體" w:hint="eastAsia"/>
        </w:rPr>
        <w:t>，</w:t>
      </w:r>
      <w:r w:rsidR="00021E57">
        <w:rPr>
          <w:rFonts w:ascii="標楷體" w:eastAsia="標楷體" w:hAnsi="標楷體" w:hint="eastAsia"/>
        </w:rPr>
        <w:t>否則</w:t>
      </w:r>
      <w:r w:rsidRPr="0092462D">
        <w:rPr>
          <w:rFonts w:ascii="標楷體" w:eastAsia="標楷體" w:hAnsi="標楷體" w:hint="eastAsia"/>
        </w:rPr>
        <w:t>不得於夜間訊問</w:t>
      </w:r>
      <w:r w:rsidR="00021E57">
        <w:rPr>
          <w:rFonts w:ascii="標楷體" w:eastAsia="標楷體" w:hAnsi="標楷體" w:hint="eastAsia"/>
        </w:rPr>
        <w:t>嫌犯</w:t>
      </w:r>
      <w:r w:rsidRPr="0092462D">
        <w:rPr>
          <w:rFonts w:ascii="標楷體" w:eastAsia="標楷體" w:hAnsi="標楷體" w:hint="eastAsia"/>
        </w:rPr>
        <w:t>，</w:t>
      </w:r>
      <w:r w:rsidR="00757C87">
        <w:rPr>
          <w:rFonts w:ascii="標楷體" w:eastAsia="標楷體" w:hAnsi="標楷體" w:hint="eastAsia"/>
        </w:rPr>
        <w:t>故此</w:t>
      </w:r>
      <w:proofErr w:type="gramStart"/>
      <w:r w:rsidR="00757C87">
        <w:rPr>
          <w:rFonts w:ascii="標楷體" w:eastAsia="標楷體" w:hAnsi="標楷體" w:hint="eastAsia"/>
        </w:rPr>
        <w:t>一</w:t>
      </w:r>
      <w:proofErr w:type="gramEnd"/>
      <w:r w:rsidR="00757C87">
        <w:rPr>
          <w:rFonts w:ascii="標楷體" w:eastAsia="標楷體" w:hAnsi="標楷體" w:hint="eastAsia"/>
        </w:rPr>
        <w:t>行為不僅可能違法，亦形同</w:t>
      </w:r>
      <w:r w:rsidR="00756286">
        <w:rPr>
          <w:rFonts w:ascii="標楷體" w:eastAsia="標楷體" w:hAnsi="標楷體" w:hint="eastAsia"/>
        </w:rPr>
        <w:t>將共犯當作逼出主謀的工具</w:t>
      </w:r>
      <w:r w:rsidR="002B64FC">
        <w:rPr>
          <w:rFonts w:ascii="標楷體" w:eastAsia="標楷體" w:hAnsi="標楷體" w:hint="eastAsia"/>
        </w:rPr>
        <w:t>而</w:t>
      </w:r>
      <w:r w:rsidR="00021E57">
        <w:rPr>
          <w:rFonts w:ascii="標楷體" w:eastAsia="標楷體" w:hAnsi="標楷體" w:hint="eastAsia"/>
        </w:rPr>
        <w:t>侵害人性尊嚴。</w:t>
      </w:r>
      <w:r w:rsidR="00756286">
        <w:rPr>
          <w:rFonts w:ascii="標楷體" w:eastAsia="標楷體" w:hAnsi="標楷體" w:hint="eastAsia"/>
        </w:rPr>
        <w:t>(A)(C)(D)均表示國家基於一定公共利益的考量而限制人民權利，雖然也有侵害人性尊嚴之虞，但相較之下，(B)的情節較為嚴重</w:t>
      </w:r>
      <w:r w:rsidR="00757C87">
        <w:rPr>
          <w:rFonts w:ascii="標楷體" w:eastAsia="標楷體" w:hAnsi="標楷體" w:hint="eastAsia"/>
        </w:rPr>
        <w:t>且明確</w:t>
      </w:r>
      <w:r w:rsidR="00756286">
        <w:rPr>
          <w:rFonts w:ascii="標楷體" w:eastAsia="標楷體" w:hAnsi="標楷體" w:hint="eastAsia"/>
        </w:rPr>
        <w:t>，故答案應為(B)。</w:t>
      </w:r>
    </w:p>
    <w:p w:rsidR="004D552E" w:rsidRDefault="004D552E" w:rsidP="00D6159A">
      <w:pPr>
        <w:rPr>
          <w:rFonts w:ascii="標楷體" w:eastAsia="標楷體" w:hAnsi="標楷體"/>
        </w:rPr>
      </w:pPr>
      <w:r w:rsidRPr="0092462D">
        <w:rPr>
          <w:rFonts w:ascii="標楷體" w:eastAsia="標楷體" w:hAnsi="標楷體" w:hint="eastAsia"/>
        </w:rPr>
        <w:t>【出處】</w:t>
      </w:r>
      <w:r w:rsidR="0092462D">
        <w:rPr>
          <w:rFonts w:ascii="標楷體" w:eastAsia="標楷體" w:hAnsi="標楷體" w:hint="eastAsia"/>
        </w:rPr>
        <w:t>三民版</w:t>
      </w:r>
      <w:r w:rsidRPr="0092462D">
        <w:rPr>
          <w:rFonts w:ascii="標楷體" w:eastAsia="標楷體" w:hAnsi="標楷體" w:hint="eastAsia"/>
        </w:rPr>
        <w:t>公民與社會(三)</w:t>
      </w:r>
      <w:r w:rsidR="0092462D">
        <w:rPr>
          <w:rFonts w:ascii="標楷體" w:eastAsia="標楷體" w:hAnsi="標楷體" w:hint="eastAsia"/>
        </w:rPr>
        <w:t>第四課P.</w:t>
      </w:r>
      <w:r w:rsidRPr="0092462D">
        <w:rPr>
          <w:rFonts w:ascii="標楷體" w:eastAsia="標楷體" w:hAnsi="標楷體" w:hint="eastAsia"/>
        </w:rPr>
        <w:t>91-94</w:t>
      </w:r>
      <w:r w:rsidR="0092462D">
        <w:rPr>
          <w:rFonts w:ascii="標楷體" w:eastAsia="標楷體" w:hAnsi="標楷體" w:hint="eastAsia"/>
        </w:rPr>
        <w:t>「</w:t>
      </w:r>
      <w:r w:rsidRPr="0092462D">
        <w:rPr>
          <w:rFonts w:ascii="標楷體" w:eastAsia="標楷體" w:hAnsi="標楷體" w:hint="eastAsia"/>
        </w:rPr>
        <w:t>合憲的基本權限制</w:t>
      </w:r>
      <w:r w:rsidR="0092462D">
        <w:rPr>
          <w:rFonts w:ascii="標楷體" w:eastAsia="標楷體" w:hAnsi="標楷體" w:hint="eastAsia"/>
        </w:rPr>
        <w:t>」</w:t>
      </w:r>
      <w:r w:rsidRPr="0092462D">
        <w:rPr>
          <w:rFonts w:ascii="標楷體" w:eastAsia="標楷體" w:hAnsi="標楷體" w:hint="eastAsia"/>
        </w:rPr>
        <w:t>。</w:t>
      </w:r>
    </w:p>
    <w:p w:rsidR="00F75F64" w:rsidRPr="0092462D" w:rsidRDefault="00F75F64" w:rsidP="00D6159A">
      <w:pPr>
        <w:rPr>
          <w:rFonts w:ascii="標楷體" w:eastAsia="標楷體" w:hAnsi="標楷體"/>
        </w:rPr>
      </w:pPr>
    </w:p>
    <w:p w:rsidR="00756286" w:rsidRDefault="004D552E" w:rsidP="00D6159A">
      <w:r w:rsidRPr="00D6159A">
        <w:rPr>
          <w:rFonts w:hint="eastAsia"/>
        </w:rPr>
        <w:t>（　）</w:t>
      </w:r>
      <w:r w:rsidRPr="00D6159A">
        <w:t>10.</w:t>
      </w:r>
      <w:r w:rsidRPr="00D6159A">
        <w:t>甲男與丙女是夫妻，乙是甲之弟。甲死亡後</w:t>
      </w:r>
      <w:r w:rsidRPr="00D6159A">
        <w:t>30</w:t>
      </w:r>
      <w:r w:rsidRPr="00D6159A">
        <w:t>歲未婚</w:t>
      </w:r>
      <w:proofErr w:type="gramStart"/>
      <w:r w:rsidRPr="00D6159A">
        <w:t>之乙與丙</w:t>
      </w:r>
      <w:proofErr w:type="gramEnd"/>
      <w:r w:rsidRPr="00D6159A">
        <w:t>結婚。下列關於乙丙間婚姻效力之敘述，何者正確？</w:t>
      </w:r>
      <w:r w:rsidRPr="00D6159A">
        <w:t xml:space="preserve"> </w:t>
      </w:r>
    </w:p>
    <w:p w:rsidR="00756286" w:rsidRDefault="004D552E" w:rsidP="00D6159A">
      <w:r w:rsidRPr="00D6159A">
        <w:t>(A)</w:t>
      </w:r>
      <w:r w:rsidRPr="00D6159A">
        <w:t>甲死亡後，</w:t>
      </w:r>
      <w:proofErr w:type="gramStart"/>
      <w:r w:rsidRPr="00D6159A">
        <w:t>乙丙無親屬</w:t>
      </w:r>
      <w:proofErr w:type="gramEnd"/>
      <w:r w:rsidRPr="00D6159A">
        <w:t>關係，故乙丙之婚姻有效</w:t>
      </w:r>
      <w:r w:rsidRPr="00D6159A">
        <w:rPr>
          <w:rFonts w:hint="eastAsia"/>
        </w:rPr>
        <w:t xml:space="preserve"> </w:t>
      </w:r>
    </w:p>
    <w:p w:rsidR="00756286" w:rsidRDefault="004D552E" w:rsidP="00D6159A">
      <w:r w:rsidRPr="00D6159A">
        <w:t>(B)</w:t>
      </w:r>
      <w:proofErr w:type="gramStart"/>
      <w:r w:rsidRPr="00D6159A">
        <w:t>乙與丙</w:t>
      </w:r>
      <w:proofErr w:type="gramEnd"/>
      <w:r w:rsidRPr="00D6159A">
        <w:t>輩分相同且親等相近，故乙丙之婚姻無效</w:t>
      </w:r>
      <w:r w:rsidRPr="00D6159A">
        <w:rPr>
          <w:rFonts w:hint="eastAsia"/>
        </w:rPr>
        <w:t xml:space="preserve"> </w:t>
      </w:r>
    </w:p>
    <w:p w:rsidR="00756286" w:rsidRDefault="004D552E" w:rsidP="00D6159A">
      <w:r w:rsidRPr="00D6159A">
        <w:t>(C)</w:t>
      </w:r>
      <w:proofErr w:type="gramStart"/>
      <w:r w:rsidRPr="00D6159A">
        <w:t>丙為乙</w:t>
      </w:r>
      <w:proofErr w:type="gramEnd"/>
      <w:r w:rsidRPr="00D6159A">
        <w:t>之兄嫂，二人結婚有違倫常，故婚姻無效</w:t>
      </w:r>
      <w:r w:rsidRPr="00D6159A">
        <w:t xml:space="preserve"> </w:t>
      </w:r>
    </w:p>
    <w:p w:rsidR="004D552E" w:rsidRPr="00D6159A" w:rsidRDefault="004D552E" w:rsidP="00D6159A">
      <w:r w:rsidRPr="00D6159A">
        <w:t>(D)</w:t>
      </w:r>
      <w:r w:rsidRPr="00D6159A">
        <w:t>乙丙未違反近親不得結婚的規定，婚姻合法有效</w:t>
      </w:r>
    </w:p>
    <w:p w:rsidR="004D552E" w:rsidRPr="0092462D" w:rsidRDefault="004D552E" w:rsidP="00D6159A">
      <w:pPr>
        <w:rPr>
          <w:rFonts w:ascii="標楷體" w:eastAsia="標楷體" w:hAnsi="標楷體"/>
        </w:rPr>
      </w:pPr>
      <w:r w:rsidRPr="0092462D">
        <w:rPr>
          <w:rFonts w:ascii="標楷體" w:eastAsia="標楷體" w:hAnsi="標楷體" w:hint="eastAsia"/>
        </w:rPr>
        <w:t>【答案】D</w:t>
      </w:r>
    </w:p>
    <w:p w:rsidR="004D552E" w:rsidRPr="0092462D" w:rsidRDefault="004D552E" w:rsidP="00D6159A">
      <w:pPr>
        <w:rPr>
          <w:rFonts w:ascii="標楷體" w:eastAsia="標楷體" w:hAnsi="標楷體"/>
        </w:rPr>
      </w:pPr>
      <w:r w:rsidRPr="0092462D">
        <w:rPr>
          <w:rFonts w:ascii="標楷體" w:eastAsia="標楷體" w:hAnsi="標楷體" w:hint="eastAsia"/>
        </w:rPr>
        <w:t>【解析】(A)夫妻之一方死亡</w:t>
      </w:r>
      <w:r w:rsidR="00B97EE6">
        <w:rPr>
          <w:rFonts w:ascii="標楷體" w:eastAsia="標楷體" w:hAnsi="標楷體" w:hint="eastAsia"/>
        </w:rPr>
        <w:t>不會影響既有的親屬關係</w:t>
      </w:r>
      <w:r w:rsidRPr="0092462D">
        <w:rPr>
          <w:rFonts w:ascii="標楷體" w:eastAsia="標楷體" w:hAnsi="標楷體" w:hint="eastAsia"/>
        </w:rPr>
        <w:t>，故乙丙仍是</w:t>
      </w:r>
      <w:r w:rsidR="00B97EE6">
        <w:rPr>
          <w:rFonts w:ascii="標楷體" w:eastAsia="標楷體" w:hAnsi="標楷體" w:hint="eastAsia"/>
        </w:rPr>
        <w:t>二</w:t>
      </w:r>
      <w:proofErr w:type="gramStart"/>
      <w:r w:rsidR="00B97EE6">
        <w:rPr>
          <w:rFonts w:ascii="標楷體" w:eastAsia="標楷體" w:hAnsi="標楷體" w:hint="eastAsia"/>
        </w:rPr>
        <w:t>親等旁系</w:t>
      </w:r>
      <w:proofErr w:type="gramEnd"/>
      <w:r w:rsidRPr="0092462D">
        <w:rPr>
          <w:rFonts w:ascii="標楷體" w:eastAsia="標楷體" w:hAnsi="標楷體" w:hint="eastAsia"/>
        </w:rPr>
        <w:t>姻親。(B)(D)</w:t>
      </w:r>
      <w:r w:rsidR="00B97EE6">
        <w:rPr>
          <w:rFonts w:ascii="標楷體" w:eastAsia="標楷體" w:hAnsi="標楷體" w:hint="eastAsia"/>
        </w:rPr>
        <w:t>乙丙間之親屬關係為二親等</w:t>
      </w:r>
      <w:r w:rsidRPr="0092462D">
        <w:rPr>
          <w:rFonts w:ascii="標楷體" w:eastAsia="標楷體" w:hAnsi="標楷體" w:hint="eastAsia"/>
        </w:rPr>
        <w:t>旁系姻親</w:t>
      </w:r>
      <w:r w:rsidR="00B97EE6">
        <w:rPr>
          <w:rFonts w:ascii="標楷體" w:eastAsia="標楷體" w:hAnsi="標楷體" w:hint="eastAsia"/>
        </w:rPr>
        <w:t>且輩分相同</w:t>
      </w:r>
      <w:r w:rsidRPr="0092462D">
        <w:rPr>
          <w:rFonts w:ascii="標楷體" w:eastAsia="標楷體" w:hAnsi="標楷體" w:hint="eastAsia"/>
        </w:rPr>
        <w:t>，</w:t>
      </w:r>
      <w:r w:rsidR="00B97EE6">
        <w:rPr>
          <w:rFonts w:ascii="標楷體" w:eastAsia="標楷體" w:hAnsi="標楷體" w:hint="eastAsia"/>
        </w:rPr>
        <w:t>不在</w:t>
      </w:r>
      <w:r w:rsidRPr="0092462D">
        <w:rPr>
          <w:rFonts w:ascii="標楷體" w:eastAsia="標楷體" w:hAnsi="標楷體" w:hint="eastAsia"/>
        </w:rPr>
        <w:t>民法第983</w:t>
      </w:r>
      <w:r w:rsidR="00A045FA">
        <w:rPr>
          <w:rFonts w:ascii="標楷體" w:eastAsia="標楷體" w:hAnsi="標楷體" w:hint="eastAsia"/>
        </w:rPr>
        <w:t>條禁婚親的禁止範圍內，故乙丙之婚姻</w:t>
      </w:r>
      <w:r w:rsidRPr="0092462D">
        <w:rPr>
          <w:rFonts w:ascii="標楷體" w:eastAsia="標楷體" w:hAnsi="標楷體" w:hint="eastAsia"/>
        </w:rPr>
        <w:t>有效。(C)婚姻</w:t>
      </w:r>
      <w:r w:rsidR="00B97EE6">
        <w:rPr>
          <w:rFonts w:ascii="標楷體" w:eastAsia="標楷體" w:hAnsi="標楷體" w:hint="eastAsia"/>
        </w:rPr>
        <w:t>如果不</w:t>
      </w:r>
      <w:r w:rsidRPr="0092462D">
        <w:rPr>
          <w:rFonts w:ascii="標楷體" w:eastAsia="標楷體" w:hAnsi="標楷體" w:hint="eastAsia"/>
        </w:rPr>
        <w:t>具備形式要件、重婚或近親結婚，</w:t>
      </w:r>
      <w:r w:rsidR="00B97EE6">
        <w:rPr>
          <w:rFonts w:ascii="標楷體" w:eastAsia="標楷體" w:hAnsi="標楷體" w:hint="eastAsia"/>
        </w:rPr>
        <w:t>則婚姻無效，但</w:t>
      </w:r>
      <w:r w:rsidRPr="0092462D">
        <w:rPr>
          <w:rFonts w:ascii="標楷體" w:eastAsia="標楷體" w:hAnsi="標楷體" w:hint="eastAsia"/>
        </w:rPr>
        <w:t>是否違背倫常</w:t>
      </w:r>
      <w:r w:rsidR="00B97EE6">
        <w:rPr>
          <w:rFonts w:ascii="標楷體" w:eastAsia="標楷體" w:hAnsi="標楷體" w:hint="eastAsia"/>
        </w:rPr>
        <w:t>並非婚姻無效的原因</w:t>
      </w:r>
      <w:r w:rsidRPr="0092462D">
        <w:rPr>
          <w:rFonts w:ascii="標楷體" w:eastAsia="標楷體" w:hAnsi="標楷體" w:hint="eastAsia"/>
        </w:rPr>
        <w:t>。</w:t>
      </w:r>
    </w:p>
    <w:p w:rsidR="004D552E" w:rsidRPr="0092462D" w:rsidRDefault="004D552E" w:rsidP="00D6159A">
      <w:pPr>
        <w:rPr>
          <w:rFonts w:ascii="標楷體" w:eastAsia="標楷體" w:hAnsi="標楷體"/>
        </w:rPr>
      </w:pPr>
      <w:r w:rsidRPr="0092462D">
        <w:rPr>
          <w:rFonts w:ascii="標楷體" w:eastAsia="標楷體" w:hAnsi="標楷體" w:hint="eastAsia"/>
        </w:rPr>
        <w:t>【出處】</w:t>
      </w:r>
      <w:r w:rsidR="0092462D">
        <w:rPr>
          <w:rFonts w:ascii="標楷體" w:eastAsia="標楷體" w:hAnsi="標楷體" w:hint="eastAsia"/>
        </w:rPr>
        <w:t>三民版</w:t>
      </w:r>
      <w:r w:rsidRPr="0092462D">
        <w:rPr>
          <w:rFonts w:ascii="標楷體" w:eastAsia="標楷體" w:hAnsi="標楷體" w:hint="eastAsia"/>
        </w:rPr>
        <w:t>公民與社會(三)第六課</w:t>
      </w:r>
      <w:r w:rsidR="0092462D">
        <w:rPr>
          <w:rFonts w:ascii="標楷體" w:eastAsia="標楷體" w:hAnsi="標楷體" w:hint="eastAsia"/>
        </w:rPr>
        <w:t>P.</w:t>
      </w:r>
      <w:r w:rsidRPr="0092462D">
        <w:rPr>
          <w:rFonts w:ascii="標楷體" w:eastAsia="標楷體" w:hAnsi="標楷體" w:hint="eastAsia"/>
        </w:rPr>
        <w:t>141-143</w:t>
      </w:r>
      <w:r w:rsidR="0092462D">
        <w:rPr>
          <w:rFonts w:ascii="標楷體" w:eastAsia="標楷體" w:hAnsi="標楷體" w:hint="eastAsia"/>
        </w:rPr>
        <w:t>「</w:t>
      </w:r>
      <w:r w:rsidRPr="0092462D">
        <w:rPr>
          <w:rFonts w:ascii="標楷體" w:eastAsia="標楷體" w:hAnsi="標楷體" w:hint="eastAsia"/>
        </w:rPr>
        <w:t>婚姻制度</w:t>
      </w:r>
      <w:r w:rsidR="0092462D">
        <w:rPr>
          <w:rFonts w:ascii="標楷體" w:eastAsia="標楷體" w:hAnsi="標楷體" w:hint="eastAsia"/>
        </w:rPr>
        <w:t>」</w:t>
      </w:r>
      <w:r w:rsidRPr="0092462D">
        <w:rPr>
          <w:rFonts w:ascii="標楷體" w:eastAsia="標楷體" w:hAnsi="標楷體" w:hint="eastAsia"/>
        </w:rPr>
        <w:t>。</w:t>
      </w:r>
    </w:p>
    <w:p w:rsidR="004D552E" w:rsidRPr="00D6159A" w:rsidRDefault="004D552E" w:rsidP="00D6159A"/>
    <w:p w:rsidR="00756286" w:rsidRDefault="004D552E" w:rsidP="00D6159A">
      <w:r w:rsidRPr="00D6159A">
        <w:rPr>
          <w:rFonts w:hint="eastAsia"/>
        </w:rPr>
        <w:t>（　）</w:t>
      </w:r>
      <w:r w:rsidRPr="00D6159A">
        <w:t>11.</w:t>
      </w:r>
      <w:r w:rsidRPr="00D6159A">
        <w:t>憲法保障人民有請願、訴願及訴訟之基本權利。下列有關人民依法得提起權利救濟的方式，何者正確？</w:t>
      </w:r>
      <w:r w:rsidRPr="00D6159A">
        <w:t xml:space="preserve"> </w:t>
      </w:r>
    </w:p>
    <w:p w:rsidR="00756286" w:rsidRDefault="004D552E" w:rsidP="00D6159A">
      <w:r w:rsidRPr="00D6159A">
        <w:t>(A)</w:t>
      </w:r>
      <w:r w:rsidRPr="00D6159A">
        <w:t>不服市政府違建拆除大隊拆除自家違建，得向法院提出請願</w:t>
      </w:r>
      <w:r w:rsidRPr="00D6159A">
        <w:t xml:space="preserve"> </w:t>
      </w:r>
    </w:p>
    <w:p w:rsidR="00756286" w:rsidRDefault="004D552E" w:rsidP="00D6159A">
      <w:r w:rsidRPr="00D6159A">
        <w:t>(B)</w:t>
      </w:r>
      <w:r w:rsidRPr="00D6159A">
        <w:t>向縣政府申請低收入戶補助遭駁回，得直接向法院提起訴訟</w:t>
      </w:r>
      <w:r w:rsidRPr="00D6159A">
        <w:rPr>
          <w:rFonts w:hint="eastAsia"/>
        </w:rPr>
        <w:t xml:space="preserve"> </w:t>
      </w:r>
    </w:p>
    <w:p w:rsidR="00756286" w:rsidRDefault="004D552E" w:rsidP="00D6159A">
      <w:r w:rsidRPr="00D6159A">
        <w:t>(C)</w:t>
      </w:r>
      <w:r w:rsidRPr="00D6159A">
        <w:t>不服交通裁決單位所作裁決，得向地方法院行政訴訟庭提起訴訟</w:t>
      </w:r>
      <w:r w:rsidRPr="00D6159A">
        <w:rPr>
          <w:rFonts w:hint="eastAsia"/>
        </w:rPr>
        <w:t xml:space="preserve"> </w:t>
      </w:r>
    </w:p>
    <w:p w:rsidR="004D552E" w:rsidRPr="00D6159A" w:rsidRDefault="004D552E" w:rsidP="00D6159A">
      <w:r w:rsidRPr="00D6159A">
        <w:t>(D)</w:t>
      </w:r>
      <w:r w:rsidRPr="00D6159A">
        <w:t>主張《公民投票法》之規定不合理，得向中央主管機關提起訴願</w:t>
      </w:r>
    </w:p>
    <w:p w:rsidR="004D552E" w:rsidRPr="0092462D" w:rsidRDefault="004D552E" w:rsidP="00D6159A">
      <w:pPr>
        <w:rPr>
          <w:rFonts w:ascii="標楷體" w:eastAsia="標楷體" w:hAnsi="標楷體"/>
        </w:rPr>
      </w:pPr>
      <w:r w:rsidRPr="0092462D">
        <w:rPr>
          <w:rFonts w:ascii="標楷體" w:eastAsia="標楷體" w:hAnsi="標楷體" w:hint="eastAsia"/>
        </w:rPr>
        <w:t>【答案】C</w:t>
      </w:r>
    </w:p>
    <w:p w:rsidR="004D552E" w:rsidRPr="0092462D" w:rsidRDefault="004D552E" w:rsidP="00D6159A">
      <w:pPr>
        <w:rPr>
          <w:rFonts w:ascii="標楷體" w:eastAsia="標楷體" w:hAnsi="標楷體"/>
        </w:rPr>
      </w:pPr>
      <w:r w:rsidRPr="0092462D">
        <w:rPr>
          <w:rFonts w:ascii="標楷體" w:eastAsia="標楷體" w:hAnsi="標楷體" w:hint="eastAsia"/>
        </w:rPr>
        <w:t>【解析】請願是指</w:t>
      </w:r>
      <w:r w:rsidRPr="0092462D">
        <w:rPr>
          <w:rFonts w:ascii="標楷體" w:eastAsia="標楷體" w:hAnsi="標楷體"/>
        </w:rPr>
        <w:t>人民對國家政策、公共利害或個人權益維護，向職權所屬之民意機關或各該主管機關直接提起請願</w:t>
      </w:r>
      <w:r w:rsidRPr="0092462D">
        <w:rPr>
          <w:rFonts w:ascii="標楷體" w:eastAsia="標楷體" w:hAnsi="標楷體" w:hint="eastAsia"/>
        </w:rPr>
        <w:t>；訴願是指人民認為行政處分有違法或不當，而請求原處分機關重新審查。惟應依法提起訴願或訴訟之事項，不得提起請願。(A)</w:t>
      </w:r>
      <w:r w:rsidR="007D6E5A">
        <w:rPr>
          <w:rFonts w:ascii="標楷體" w:eastAsia="標楷體" w:hAnsi="標楷體" w:hint="eastAsia"/>
        </w:rPr>
        <w:t>是行政處分，應向原處分機關提起撤銷訴願</w:t>
      </w:r>
      <w:r w:rsidRPr="0092462D">
        <w:rPr>
          <w:rFonts w:ascii="標楷體" w:eastAsia="標楷體" w:hAnsi="標楷體" w:hint="eastAsia"/>
        </w:rPr>
        <w:t>。(B)</w:t>
      </w:r>
      <w:r w:rsidR="007D6E5A">
        <w:rPr>
          <w:rFonts w:ascii="標楷體" w:eastAsia="標楷體" w:hAnsi="標楷體" w:hint="eastAsia"/>
        </w:rPr>
        <w:t>是行政處分，應向原處分機關提起課予義務訴願</w:t>
      </w:r>
      <w:r w:rsidRPr="0092462D">
        <w:rPr>
          <w:rFonts w:ascii="標楷體" w:eastAsia="標楷體" w:hAnsi="標楷體" w:hint="eastAsia"/>
        </w:rPr>
        <w:t>。</w:t>
      </w:r>
      <w:r w:rsidR="007D6E5A">
        <w:rPr>
          <w:rFonts w:ascii="標楷體" w:eastAsia="標楷體" w:hAnsi="標楷體" w:hint="eastAsia"/>
        </w:rPr>
        <w:t>(C)對於交通裁決不服，依法得向地方法院行政訴訟庭提起訴訟。</w:t>
      </w:r>
      <w:r w:rsidRPr="0092462D">
        <w:rPr>
          <w:rFonts w:ascii="標楷體" w:eastAsia="標楷體" w:hAnsi="標楷體" w:hint="eastAsia"/>
        </w:rPr>
        <w:t>(D)</w:t>
      </w:r>
      <w:r w:rsidR="007D6E5A">
        <w:rPr>
          <w:rFonts w:ascii="標楷體" w:eastAsia="標楷體" w:hAnsi="標楷體" w:hint="eastAsia"/>
        </w:rPr>
        <w:t>對於政府發布之法規有不同意見，應向中央主管機關提出請願。</w:t>
      </w:r>
    </w:p>
    <w:p w:rsidR="004D552E" w:rsidRPr="0092462D" w:rsidRDefault="004D552E" w:rsidP="00D6159A">
      <w:pPr>
        <w:rPr>
          <w:rFonts w:ascii="標楷體" w:eastAsia="標楷體" w:hAnsi="標楷體"/>
        </w:rPr>
      </w:pPr>
      <w:r w:rsidRPr="0092462D">
        <w:rPr>
          <w:rFonts w:ascii="標楷體" w:eastAsia="標楷體" w:hAnsi="標楷體" w:hint="eastAsia"/>
        </w:rPr>
        <w:t>【出處】</w:t>
      </w:r>
      <w:r w:rsidR="0092462D">
        <w:rPr>
          <w:rFonts w:ascii="標楷體" w:eastAsia="標楷體" w:hAnsi="標楷體" w:hint="eastAsia"/>
        </w:rPr>
        <w:t>三民版</w:t>
      </w:r>
      <w:r w:rsidRPr="0092462D">
        <w:rPr>
          <w:rFonts w:ascii="標楷體" w:eastAsia="標楷體" w:hAnsi="標楷體" w:hint="eastAsia"/>
        </w:rPr>
        <w:t>公民與社會(三)第五課</w:t>
      </w:r>
      <w:r w:rsidR="0092462D">
        <w:rPr>
          <w:rFonts w:ascii="標楷體" w:eastAsia="標楷體" w:hAnsi="標楷體" w:hint="eastAsia"/>
        </w:rPr>
        <w:t>P.</w:t>
      </w:r>
      <w:r w:rsidRPr="0092462D">
        <w:rPr>
          <w:rFonts w:ascii="標楷體" w:eastAsia="標楷體" w:hAnsi="標楷體" w:hint="eastAsia"/>
        </w:rPr>
        <w:t>103</w:t>
      </w:r>
      <w:r w:rsidR="0092462D">
        <w:rPr>
          <w:rFonts w:ascii="標楷體" w:eastAsia="標楷體" w:hAnsi="標楷體" w:hint="eastAsia"/>
        </w:rPr>
        <w:t>「行政行為的種類」、</w:t>
      </w:r>
      <w:r w:rsidRPr="0092462D">
        <w:rPr>
          <w:rFonts w:ascii="標楷體" w:eastAsia="標楷體" w:hAnsi="標楷體" w:hint="eastAsia"/>
        </w:rPr>
        <w:t>第八課</w:t>
      </w:r>
      <w:r w:rsidR="0092462D">
        <w:rPr>
          <w:rFonts w:ascii="標楷體" w:eastAsia="標楷體" w:hAnsi="標楷體" w:hint="eastAsia"/>
        </w:rPr>
        <w:t>P.</w:t>
      </w:r>
      <w:r w:rsidRPr="0092462D">
        <w:rPr>
          <w:rFonts w:ascii="標楷體" w:eastAsia="標楷體" w:hAnsi="標楷體" w:hint="eastAsia"/>
        </w:rPr>
        <w:t>195-197</w:t>
      </w:r>
      <w:r w:rsidR="0092462D">
        <w:rPr>
          <w:rFonts w:ascii="標楷體" w:eastAsia="標楷體" w:hAnsi="標楷體" w:hint="eastAsia"/>
        </w:rPr>
        <w:t>「</w:t>
      </w:r>
      <w:r w:rsidRPr="0092462D">
        <w:rPr>
          <w:rFonts w:ascii="標楷體" w:eastAsia="標楷體" w:hAnsi="標楷體" w:hint="eastAsia"/>
        </w:rPr>
        <w:t>行政救濟</w:t>
      </w:r>
      <w:r w:rsidR="0092462D">
        <w:rPr>
          <w:rFonts w:ascii="標楷體" w:eastAsia="標楷體" w:hAnsi="標楷體" w:hint="eastAsia"/>
        </w:rPr>
        <w:t>」</w:t>
      </w:r>
      <w:r w:rsidRPr="0092462D">
        <w:rPr>
          <w:rFonts w:ascii="標楷體" w:eastAsia="標楷體" w:hAnsi="標楷體" w:hint="eastAsia"/>
        </w:rPr>
        <w:t>。</w:t>
      </w:r>
    </w:p>
    <w:p w:rsidR="004D552E" w:rsidRPr="00D6159A" w:rsidRDefault="004D552E" w:rsidP="00D6159A"/>
    <w:p w:rsidR="00756286" w:rsidRDefault="004D552E" w:rsidP="00D6159A">
      <w:r w:rsidRPr="00D6159A">
        <w:rPr>
          <w:rFonts w:hint="eastAsia"/>
        </w:rPr>
        <w:t>（　）</w:t>
      </w:r>
      <w:r w:rsidRPr="00D6159A">
        <w:t>12.</w:t>
      </w:r>
      <w:r w:rsidRPr="00D6159A">
        <w:t>公務員甲涉嫌收受賄款，由檢察官乙進行偵查。下列何者，屬於檢察官乙後續依法可行使之權限？</w:t>
      </w:r>
      <w:r w:rsidRPr="00D6159A">
        <w:t xml:space="preserve"> </w:t>
      </w:r>
    </w:p>
    <w:p w:rsidR="00756286" w:rsidRDefault="004D552E" w:rsidP="00D6159A">
      <w:r w:rsidRPr="00D6159A">
        <w:t>(A)</w:t>
      </w:r>
      <w:r w:rsidRPr="00D6159A">
        <w:t>立即帶領警察進入甲之辦公室及住宅，進行搜索</w:t>
      </w:r>
      <w:r w:rsidRPr="00D6159A">
        <w:rPr>
          <w:rFonts w:hint="eastAsia"/>
        </w:rPr>
        <w:t xml:space="preserve"> </w:t>
      </w:r>
    </w:p>
    <w:p w:rsidR="00756286" w:rsidRDefault="004D552E" w:rsidP="00D6159A">
      <w:r w:rsidRPr="00D6159A">
        <w:t>(B)</w:t>
      </w:r>
      <w:r w:rsidRPr="00D6159A">
        <w:t>如認定甲之行為並不構成犯罪，作成緩起訴處分</w:t>
      </w:r>
      <w:r w:rsidRPr="00D6159A">
        <w:t xml:space="preserve"> </w:t>
      </w:r>
    </w:p>
    <w:p w:rsidR="00756286" w:rsidRDefault="004D552E" w:rsidP="00D6159A">
      <w:r w:rsidRPr="00D6159A">
        <w:t>(C)</w:t>
      </w:r>
      <w:r w:rsidRPr="00D6159A">
        <w:t>偵查後認為甲之犯罪嫌疑重大，向法院聲請羈押</w:t>
      </w:r>
      <w:r w:rsidRPr="00D6159A">
        <w:t xml:space="preserve"> </w:t>
      </w:r>
    </w:p>
    <w:p w:rsidR="004D552E" w:rsidRPr="00D6159A" w:rsidRDefault="004D552E" w:rsidP="00D6159A">
      <w:r w:rsidRPr="00D6159A">
        <w:t>(D)</w:t>
      </w:r>
      <w:r w:rsidRPr="00D6159A">
        <w:t>代表國家向法院提起自訴，並且負擔起舉證責任</w:t>
      </w:r>
    </w:p>
    <w:p w:rsidR="004D552E" w:rsidRPr="0092462D" w:rsidRDefault="004D552E" w:rsidP="00D6159A">
      <w:pPr>
        <w:rPr>
          <w:rFonts w:ascii="標楷體" w:eastAsia="標楷體" w:hAnsi="標楷體"/>
        </w:rPr>
      </w:pPr>
      <w:r w:rsidRPr="0092462D">
        <w:rPr>
          <w:rFonts w:ascii="標楷體" w:eastAsia="標楷體" w:hAnsi="標楷體" w:hint="eastAsia"/>
        </w:rPr>
        <w:t>【答案】C</w:t>
      </w:r>
    </w:p>
    <w:p w:rsidR="004D552E" w:rsidRPr="0092462D" w:rsidRDefault="004D552E" w:rsidP="00D6159A">
      <w:pPr>
        <w:rPr>
          <w:rFonts w:ascii="標楷體" w:eastAsia="標楷體" w:hAnsi="標楷體"/>
        </w:rPr>
      </w:pPr>
      <w:r w:rsidRPr="0092462D">
        <w:rPr>
          <w:rFonts w:ascii="標楷體" w:eastAsia="標楷體" w:hAnsi="標楷體" w:hint="eastAsia"/>
        </w:rPr>
        <w:t>【解析】(A)搜索</w:t>
      </w:r>
      <w:r w:rsidR="00756286">
        <w:rPr>
          <w:rFonts w:ascii="標楷體" w:eastAsia="標楷體" w:hAnsi="標楷體" w:hint="eastAsia"/>
        </w:rPr>
        <w:t>須</w:t>
      </w:r>
      <w:r w:rsidRPr="0092462D">
        <w:rPr>
          <w:rFonts w:ascii="標楷體" w:eastAsia="標楷體" w:hAnsi="標楷體" w:hint="eastAsia"/>
        </w:rPr>
        <w:t>先向法院申請搜索票，始得為之。(B)緩起訴是指被告與犯罪事</w:t>
      </w:r>
      <w:r w:rsidRPr="0092462D">
        <w:rPr>
          <w:rFonts w:ascii="標楷體" w:eastAsia="標楷體" w:hAnsi="標楷體" w:hint="eastAsia"/>
        </w:rPr>
        <w:lastRenderedPageBreak/>
        <w:t>實都確定之案件，檢察</w:t>
      </w:r>
      <w:r w:rsidR="00756286">
        <w:rPr>
          <w:rFonts w:ascii="標楷體" w:eastAsia="標楷體" w:hAnsi="標楷體" w:hint="eastAsia"/>
        </w:rPr>
        <w:t>官決定暫時不予起訴，若被告於一定期間內未違反緩起訴之條件，則免除其</w:t>
      </w:r>
      <w:r w:rsidRPr="0092462D">
        <w:rPr>
          <w:rFonts w:ascii="標楷體" w:eastAsia="標楷體" w:hAnsi="標楷體" w:hint="eastAsia"/>
        </w:rPr>
        <w:t>刑</w:t>
      </w:r>
      <w:r w:rsidR="00756286">
        <w:rPr>
          <w:rFonts w:ascii="標楷體" w:eastAsia="標楷體" w:hAnsi="標楷體" w:hint="eastAsia"/>
        </w:rPr>
        <w:t>罰</w:t>
      </w:r>
      <w:r w:rsidRPr="0092462D">
        <w:rPr>
          <w:rFonts w:ascii="標楷體" w:eastAsia="標楷體" w:hAnsi="標楷體" w:hint="eastAsia"/>
        </w:rPr>
        <w:t>；不起訴則是指</w:t>
      </w:r>
      <w:r w:rsidRPr="0092462D">
        <w:rPr>
          <w:rFonts w:ascii="標楷體" w:eastAsia="標楷體" w:hAnsi="標楷體"/>
        </w:rPr>
        <w:t>檢察官依職權裁量起訴被告與否後，決定不起訴被告之處分</w:t>
      </w:r>
      <w:r w:rsidR="007D6E5A">
        <w:rPr>
          <w:rFonts w:ascii="標楷體" w:eastAsia="標楷體" w:hAnsi="標楷體" w:hint="eastAsia"/>
        </w:rPr>
        <w:t>。故檢察官乙認為甲的行為</w:t>
      </w:r>
      <w:r w:rsidRPr="0092462D">
        <w:rPr>
          <w:rFonts w:ascii="標楷體" w:eastAsia="標楷體" w:hAnsi="標楷體" w:hint="eastAsia"/>
        </w:rPr>
        <w:t>不構成犯罪時，應作成不起訴處分。</w:t>
      </w:r>
      <w:r w:rsidR="007D6E5A">
        <w:rPr>
          <w:rFonts w:ascii="標楷體" w:eastAsia="標楷體" w:hAnsi="標楷體" w:hint="eastAsia"/>
        </w:rPr>
        <w:t>(C)檢察官偵查後認為犯嫌重大、有羈押必要時得向法官聲請羈押嫌犯。</w:t>
      </w:r>
      <w:r w:rsidRPr="0092462D">
        <w:rPr>
          <w:rFonts w:ascii="標楷體" w:eastAsia="標楷體" w:hAnsi="標楷體" w:hint="eastAsia"/>
        </w:rPr>
        <w:t>(D)自訴是指被害人自</w:t>
      </w:r>
      <w:r w:rsidR="007D6E5A">
        <w:rPr>
          <w:rFonts w:ascii="標楷體" w:eastAsia="標楷體" w:hAnsi="標楷體" w:hint="eastAsia"/>
        </w:rPr>
        <w:t>己</w:t>
      </w:r>
      <w:r w:rsidRPr="0092462D">
        <w:rPr>
          <w:rFonts w:ascii="標楷體" w:eastAsia="標楷體" w:hAnsi="標楷體" w:hint="eastAsia"/>
        </w:rPr>
        <w:t>委任律師向法院提起訴訟；公訴則是檢察官認為被告有高度犯罪嫌疑時，代表國家向法院提起訴訟。</w:t>
      </w:r>
    </w:p>
    <w:p w:rsidR="004D552E" w:rsidRPr="0092462D" w:rsidRDefault="004D552E" w:rsidP="00D6159A">
      <w:pPr>
        <w:rPr>
          <w:rFonts w:ascii="標楷體" w:eastAsia="標楷體" w:hAnsi="標楷體"/>
        </w:rPr>
      </w:pPr>
      <w:r w:rsidRPr="0092462D">
        <w:rPr>
          <w:rFonts w:ascii="標楷體" w:eastAsia="標楷體" w:hAnsi="標楷體" w:hint="eastAsia"/>
        </w:rPr>
        <w:t>【出處】</w:t>
      </w:r>
      <w:r w:rsidR="0092462D">
        <w:rPr>
          <w:rFonts w:ascii="標楷體" w:eastAsia="標楷體" w:hAnsi="標楷體" w:hint="eastAsia"/>
        </w:rPr>
        <w:t>三民版</w:t>
      </w:r>
      <w:r w:rsidRPr="0092462D">
        <w:rPr>
          <w:rFonts w:ascii="標楷體" w:eastAsia="標楷體" w:hAnsi="標楷體" w:hint="eastAsia"/>
        </w:rPr>
        <w:t>公民與社會(三)第七課</w:t>
      </w:r>
      <w:r w:rsidR="0092462D">
        <w:rPr>
          <w:rFonts w:ascii="標楷體" w:eastAsia="標楷體" w:hAnsi="標楷體" w:hint="eastAsia"/>
        </w:rPr>
        <w:t>P.</w:t>
      </w:r>
      <w:r w:rsidRPr="0092462D">
        <w:rPr>
          <w:rFonts w:ascii="標楷體" w:eastAsia="標楷體" w:hAnsi="標楷體" w:hint="eastAsia"/>
        </w:rPr>
        <w:t>173-174</w:t>
      </w:r>
      <w:r w:rsidR="0092462D">
        <w:rPr>
          <w:rFonts w:ascii="標楷體" w:eastAsia="標楷體" w:hAnsi="標楷體" w:hint="eastAsia"/>
        </w:rPr>
        <w:t>「</w:t>
      </w:r>
      <w:r w:rsidRPr="0092462D">
        <w:rPr>
          <w:rFonts w:ascii="標楷體" w:eastAsia="標楷體" w:hAnsi="標楷體" w:hint="eastAsia"/>
        </w:rPr>
        <w:t>國家追訴、處罰犯罪的程序</w:t>
      </w:r>
      <w:r w:rsidR="0092462D">
        <w:rPr>
          <w:rFonts w:ascii="標楷體" w:eastAsia="標楷體" w:hAnsi="標楷體" w:hint="eastAsia"/>
        </w:rPr>
        <w:t>」</w:t>
      </w:r>
      <w:r w:rsidRPr="0092462D">
        <w:rPr>
          <w:rFonts w:ascii="標楷體" w:eastAsia="標楷體" w:hAnsi="標楷體" w:hint="eastAsia"/>
        </w:rPr>
        <w:t>。</w:t>
      </w:r>
    </w:p>
    <w:p w:rsidR="004D552E" w:rsidRPr="00D6159A" w:rsidRDefault="004D552E" w:rsidP="00D6159A"/>
    <w:p w:rsidR="00756286" w:rsidRDefault="004D552E" w:rsidP="00D6159A">
      <w:r w:rsidRPr="00D6159A">
        <w:rPr>
          <w:rFonts w:hint="eastAsia"/>
        </w:rPr>
        <w:t>（　）</w:t>
      </w:r>
      <w:r w:rsidRPr="00D6159A">
        <w:t>13.</w:t>
      </w:r>
      <w:r w:rsidRPr="00D6159A">
        <w:t>甲公司因涉嫌使用不合法原料生產食品，經檢察官向法院起訴，法院認為相關事證無法證明甲公司違法，判決甲公司無罪確定。消費者乙對於此判決結果不</w:t>
      </w:r>
      <w:r w:rsidRPr="00D6159A">
        <w:t xml:space="preserve"> </w:t>
      </w:r>
      <w:r w:rsidRPr="00D6159A">
        <w:t>滿，欲採取其他行動以達到制裁甲公司的效果。關於此判決及乙可能採取之行動，下列敘述何者正確？</w:t>
      </w:r>
      <w:r w:rsidRPr="00D6159A">
        <w:t xml:space="preserve"> </w:t>
      </w:r>
    </w:p>
    <w:p w:rsidR="00756286" w:rsidRDefault="004D552E" w:rsidP="00D6159A">
      <w:r w:rsidRPr="00D6159A">
        <w:t>(A)</w:t>
      </w:r>
      <w:r w:rsidRPr="00D6159A">
        <w:t>法院依據罪</w:t>
      </w:r>
      <w:proofErr w:type="gramStart"/>
      <w:r w:rsidRPr="00D6159A">
        <w:t>疑唯輕</w:t>
      </w:r>
      <w:proofErr w:type="gramEnd"/>
      <w:r w:rsidRPr="00D6159A">
        <w:t>原則判決甲公司無罪，是法律保留原則的表現</w:t>
      </w:r>
      <w:r w:rsidRPr="00D6159A">
        <w:t xml:space="preserve"> </w:t>
      </w:r>
    </w:p>
    <w:p w:rsidR="00756286" w:rsidRDefault="004D552E" w:rsidP="00D6159A">
      <w:r w:rsidRPr="00D6159A">
        <w:t>(B)</w:t>
      </w:r>
      <w:r w:rsidRPr="00D6159A">
        <w:t>如行政機關接到乙之檢舉，應依據信賴保護原則而不處罰甲公司</w:t>
      </w:r>
      <w:r w:rsidRPr="00D6159A">
        <w:t xml:space="preserve"> </w:t>
      </w:r>
    </w:p>
    <w:p w:rsidR="00756286" w:rsidRDefault="004D552E" w:rsidP="00D6159A">
      <w:r w:rsidRPr="00D6159A">
        <w:t>(C)</w:t>
      </w:r>
      <w:r w:rsidRPr="00D6159A">
        <w:t>乙主張健康受損，依《公平交易法》</w:t>
      </w:r>
      <w:proofErr w:type="gramStart"/>
      <w:r w:rsidRPr="00D6159A">
        <w:t>向甲求償</w:t>
      </w:r>
      <w:proofErr w:type="gramEnd"/>
      <w:r w:rsidRPr="00D6159A">
        <w:t>，但應證明其故意</w:t>
      </w:r>
      <w:r w:rsidRPr="00D6159A">
        <w:t xml:space="preserve"> </w:t>
      </w:r>
    </w:p>
    <w:p w:rsidR="004D552E" w:rsidRPr="00D6159A" w:rsidRDefault="004D552E" w:rsidP="00D6159A">
      <w:r w:rsidRPr="00D6159A">
        <w:t>(D)</w:t>
      </w:r>
      <w:r w:rsidRPr="00D6159A">
        <w:t>如乙提起民事訴訟求償，訴訟中與甲和解，可聲請法院強制執行</w:t>
      </w:r>
    </w:p>
    <w:p w:rsidR="004D552E" w:rsidRPr="0092462D" w:rsidRDefault="004D552E" w:rsidP="00D6159A">
      <w:pPr>
        <w:rPr>
          <w:rFonts w:ascii="標楷體" w:eastAsia="標楷體" w:hAnsi="標楷體"/>
        </w:rPr>
      </w:pPr>
      <w:r w:rsidRPr="0092462D">
        <w:rPr>
          <w:rFonts w:ascii="標楷體" w:eastAsia="標楷體" w:hAnsi="標楷體" w:hint="eastAsia"/>
        </w:rPr>
        <w:t>【答案】D</w:t>
      </w:r>
    </w:p>
    <w:p w:rsidR="004D552E" w:rsidRPr="0092462D" w:rsidRDefault="004D552E" w:rsidP="00662BF8">
      <w:pPr>
        <w:rPr>
          <w:rFonts w:ascii="標楷體" w:eastAsia="標楷體" w:hAnsi="標楷體"/>
        </w:rPr>
      </w:pPr>
      <w:r w:rsidRPr="0092462D">
        <w:rPr>
          <w:rFonts w:ascii="標楷體" w:eastAsia="標楷體" w:hAnsi="標楷體" w:hint="eastAsia"/>
        </w:rPr>
        <w:t>【解析】</w:t>
      </w:r>
      <w:r w:rsidR="00E663FC">
        <w:rPr>
          <w:rFonts w:ascii="標楷體" w:eastAsia="標楷體" w:hAnsi="標楷體" w:hint="eastAsia"/>
          <w:szCs w:val="24"/>
        </w:rPr>
        <w:t>(A)</w:t>
      </w:r>
      <w:r w:rsidR="00E663FC" w:rsidRPr="00CF5F31">
        <w:rPr>
          <w:rFonts w:ascii="標楷體" w:eastAsia="標楷體" w:hAnsi="標楷體" w:hint="eastAsia"/>
          <w:szCs w:val="24"/>
        </w:rPr>
        <w:t>罪</w:t>
      </w:r>
      <w:proofErr w:type="gramStart"/>
      <w:r w:rsidR="00E663FC" w:rsidRPr="00CF5F31">
        <w:rPr>
          <w:rFonts w:ascii="標楷體" w:eastAsia="標楷體" w:hAnsi="標楷體" w:hint="eastAsia"/>
          <w:szCs w:val="24"/>
        </w:rPr>
        <w:t>疑</w:t>
      </w:r>
      <w:proofErr w:type="gramEnd"/>
      <w:r w:rsidR="00E663FC" w:rsidRPr="00CF5F31">
        <w:rPr>
          <w:rFonts w:ascii="標楷體" w:eastAsia="標楷體" w:hAnsi="標楷體" w:hint="eastAsia"/>
          <w:szCs w:val="24"/>
        </w:rPr>
        <w:t>惟輕原則是無罪推定原則的內涵</w:t>
      </w:r>
      <w:r w:rsidR="00E663FC">
        <w:rPr>
          <w:rFonts w:ascii="標楷體" w:eastAsia="標楷體" w:hAnsi="標楷體" w:hint="eastAsia"/>
          <w:szCs w:val="24"/>
        </w:rPr>
        <w:t>，非法律保留原則之內涵</w:t>
      </w:r>
      <w:r w:rsidR="00E663FC" w:rsidRPr="00CF5F31">
        <w:rPr>
          <w:rFonts w:ascii="標楷體" w:eastAsia="標楷體" w:hAnsi="標楷體" w:hint="eastAsia"/>
          <w:szCs w:val="24"/>
        </w:rPr>
        <w:t>。(B)</w:t>
      </w:r>
      <w:r w:rsidR="007D6E5A">
        <w:rPr>
          <w:rFonts w:ascii="標楷體" w:eastAsia="標楷體" w:hAnsi="標楷體" w:hint="eastAsia"/>
          <w:szCs w:val="24"/>
        </w:rPr>
        <w:t>甲公司同時涉及違反刑法與行政法上的義務，依法</w:t>
      </w:r>
      <w:r w:rsidR="00662BF8">
        <w:rPr>
          <w:rFonts w:ascii="標楷體" w:eastAsia="標楷體" w:hAnsi="標楷體" w:hint="eastAsia"/>
          <w:szCs w:val="24"/>
        </w:rPr>
        <w:t>應以</w:t>
      </w:r>
      <w:r w:rsidR="007D6E5A">
        <w:rPr>
          <w:rFonts w:ascii="標楷體" w:eastAsia="標楷體" w:hAnsi="標楷體" w:hint="eastAsia"/>
          <w:szCs w:val="24"/>
        </w:rPr>
        <w:t>刑法優先。但刑法部分判決無罪時，仍得依違反行政法上義務裁處之。故</w:t>
      </w:r>
      <w:r w:rsidR="00E663FC">
        <w:rPr>
          <w:rFonts w:ascii="標楷體" w:eastAsia="標楷體" w:hAnsi="標楷體" w:hint="eastAsia"/>
          <w:szCs w:val="24"/>
        </w:rPr>
        <w:t>行政機關</w:t>
      </w:r>
      <w:r w:rsidR="007D6E5A">
        <w:rPr>
          <w:rFonts w:ascii="標楷體" w:eastAsia="標楷體" w:hAnsi="標楷體" w:hint="eastAsia"/>
          <w:szCs w:val="24"/>
        </w:rPr>
        <w:t>接到乙的檢舉</w:t>
      </w:r>
      <w:r w:rsidR="00662BF8">
        <w:rPr>
          <w:rFonts w:ascii="標楷體" w:eastAsia="標楷體" w:hAnsi="標楷體" w:hint="eastAsia"/>
          <w:szCs w:val="24"/>
        </w:rPr>
        <w:t>時</w:t>
      </w:r>
      <w:r w:rsidR="007D6E5A">
        <w:rPr>
          <w:rFonts w:ascii="標楷體" w:eastAsia="標楷體" w:hAnsi="標楷體" w:hint="eastAsia"/>
          <w:szCs w:val="24"/>
        </w:rPr>
        <w:t>，仍得依法判斷甲是否違反行政法上的規範裁處之，無信賴保護原則的適用</w:t>
      </w:r>
      <w:r w:rsidR="00662BF8">
        <w:rPr>
          <w:rFonts w:ascii="標楷體" w:eastAsia="標楷體" w:hAnsi="標楷體" w:hint="eastAsia"/>
          <w:szCs w:val="24"/>
        </w:rPr>
        <w:t>問題</w:t>
      </w:r>
      <w:r w:rsidR="00E663FC">
        <w:rPr>
          <w:rFonts w:ascii="標楷體" w:eastAsia="標楷體" w:hAnsi="標楷體" w:hint="eastAsia"/>
          <w:szCs w:val="24"/>
        </w:rPr>
        <w:t>。(C)公平交易法之目的在於確保交易秩序、自由及交易市場的公平競爭；消費者保護法則是為保護消費者權益而制定。故消費者乙主張該產品損害其健康，應是依</w:t>
      </w:r>
      <w:proofErr w:type="gramStart"/>
      <w:r w:rsidR="00E663FC">
        <w:rPr>
          <w:rFonts w:ascii="標楷體" w:eastAsia="標楷體" w:hAnsi="標楷體" w:hint="eastAsia"/>
          <w:szCs w:val="24"/>
        </w:rPr>
        <w:t>消費者保護法求償</w:t>
      </w:r>
      <w:proofErr w:type="gramEnd"/>
      <w:r w:rsidR="00E663FC">
        <w:rPr>
          <w:rFonts w:ascii="標楷體" w:eastAsia="標楷體" w:hAnsi="標楷體" w:hint="eastAsia"/>
          <w:szCs w:val="24"/>
        </w:rPr>
        <w:t>之。</w:t>
      </w:r>
      <w:r w:rsidR="00662BF8">
        <w:rPr>
          <w:rFonts w:ascii="標楷體" w:eastAsia="標楷體" w:hAnsi="標楷體" w:hint="eastAsia"/>
          <w:szCs w:val="24"/>
        </w:rPr>
        <w:t>(D)屬於訴訟上和解，可直接聲請強制執行。</w:t>
      </w:r>
    </w:p>
    <w:p w:rsidR="004D552E" w:rsidRPr="0092462D" w:rsidRDefault="004D552E" w:rsidP="00D6159A">
      <w:pPr>
        <w:rPr>
          <w:rFonts w:ascii="標楷體" w:eastAsia="標楷體" w:hAnsi="標楷體"/>
        </w:rPr>
      </w:pPr>
      <w:r w:rsidRPr="0092462D">
        <w:rPr>
          <w:rFonts w:ascii="標楷體" w:eastAsia="標楷體" w:hAnsi="標楷體" w:hint="eastAsia"/>
        </w:rPr>
        <w:t>【出處】</w:t>
      </w:r>
      <w:r w:rsidR="0092462D">
        <w:rPr>
          <w:rFonts w:ascii="標楷體" w:eastAsia="標楷體" w:hAnsi="標楷體" w:hint="eastAsia"/>
        </w:rPr>
        <w:t>三民版</w:t>
      </w:r>
      <w:r w:rsidRPr="0092462D">
        <w:rPr>
          <w:rFonts w:ascii="標楷體" w:eastAsia="標楷體" w:hAnsi="標楷體" w:hint="eastAsia"/>
        </w:rPr>
        <w:t>公民與社會(三)第六課</w:t>
      </w:r>
      <w:r w:rsidR="0092462D">
        <w:rPr>
          <w:rFonts w:ascii="標楷體" w:eastAsia="標楷體" w:hAnsi="標楷體" w:hint="eastAsia"/>
        </w:rPr>
        <w:t>P.</w:t>
      </w:r>
      <w:r w:rsidRPr="0092462D">
        <w:rPr>
          <w:rFonts w:ascii="標楷體" w:eastAsia="標楷體" w:hAnsi="標楷體" w:hint="eastAsia"/>
        </w:rPr>
        <w:t>139-140</w:t>
      </w:r>
      <w:r w:rsidR="0092462D">
        <w:rPr>
          <w:rFonts w:ascii="標楷體" w:eastAsia="標楷體" w:hAnsi="標楷體" w:hint="eastAsia"/>
        </w:rPr>
        <w:t>「</w:t>
      </w:r>
      <w:r w:rsidRPr="0092462D">
        <w:rPr>
          <w:rFonts w:ascii="標楷體" w:eastAsia="標楷體" w:hAnsi="標楷體" w:hint="eastAsia"/>
        </w:rPr>
        <w:t>消費者保護法</w:t>
      </w:r>
      <w:r w:rsidR="0092462D">
        <w:rPr>
          <w:rFonts w:ascii="標楷體" w:eastAsia="標楷體" w:hAnsi="標楷體" w:hint="eastAsia"/>
        </w:rPr>
        <w:t>」、</w:t>
      </w:r>
      <w:r w:rsidRPr="0092462D">
        <w:rPr>
          <w:rFonts w:ascii="標楷體" w:eastAsia="標楷體" w:hAnsi="標楷體" w:hint="eastAsia"/>
        </w:rPr>
        <w:t>第七課</w:t>
      </w:r>
      <w:r w:rsidR="0092462D">
        <w:rPr>
          <w:rFonts w:ascii="標楷體" w:eastAsia="標楷體" w:hAnsi="標楷體" w:hint="eastAsia"/>
        </w:rPr>
        <w:t>P.1</w:t>
      </w:r>
      <w:r w:rsidRPr="0092462D">
        <w:rPr>
          <w:rFonts w:ascii="標楷體" w:eastAsia="標楷體" w:hAnsi="標楷體" w:hint="eastAsia"/>
        </w:rPr>
        <w:t>75-176</w:t>
      </w:r>
      <w:r w:rsidR="0092462D">
        <w:rPr>
          <w:rFonts w:ascii="標楷體" w:eastAsia="標楷體" w:hAnsi="標楷體" w:hint="eastAsia"/>
        </w:rPr>
        <w:t>「無罪推定原則」、</w:t>
      </w:r>
      <w:r w:rsidRPr="0092462D">
        <w:rPr>
          <w:rFonts w:ascii="標楷體" w:eastAsia="標楷體" w:hAnsi="標楷體" w:hint="eastAsia"/>
        </w:rPr>
        <w:t>第八課</w:t>
      </w:r>
      <w:r w:rsidR="0092462D">
        <w:rPr>
          <w:rFonts w:ascii="標楷體" w:eastAsia="標楷體" w:hAnsi="標楷體" w:hint="eastAsia"/>
        </w:rPr>
        <w:t>P.</w:t>
      </w:r>
      <w:r w:rsidRPr="0092462D">
        <w:rPr>
          <w:rFonts w:ascii="標楷體" w:eastAsia="標楷體" w:hAnsi="標楷體" w:hint="eastAsia"/>
        </w:rPr>
        <w:t>186</w:t>
      </w:r>
      <w:r w:rsidR="0092462D">
        <w:rPr>
          <w:rFonts w:ascii="標楷體" w:eastAsia="標楷體" w:hAnsi="標楷體" w:hint="eastAsia"/>
        </w:rPr>
        <w:t>「</w:t>
      </w:r>
      <w:r w:rsidRPr="0092462D">
        <w:rPr>
          <w:rFonts w:ascii="標楷體" w:eastAsia="標楷體" w:hAnsi="標楷體" w:hint="eastAsia"/>
        </w:rPr>
        <w:t>和解</w:t>
      </w:r>
      <w:r w:rsidR="0092462D">
        <w:rPr>
          <w:rFonts w:ascii="標楷體" w:eastAsia="標楷體" w:hAnsi="標楷體" w:hint="eastAsia"/>
        </w:rPr>
        <w:t>」</w:t>
      </w:r>
      <w:r w:rsidRPr="0092462D">
        <w:rPr>
          <w:rFonts w:ascii="標楷體" w:eastAsia="標楷體" w:hAnsi="標楷體" w:hint="eastAsia"/>
        </w:rPr>
        <w:t>。</w:t>
      </w:r>
    </w:p>
    <w:p w:rsidR="00DB7E6A" w:rsidRPr="00D6159A" w:rsidRDefault="00DB7E6A" w:rsidP="00D6159A"/>
    <w:p w:rsidR="00DB7E6A" w:rsidRPr="00D6159A" w:rsidRDefault="00DB7E6A" w:rsidP="00D6159A">
      <w:r w:rsidRPr="00D6159A">
        <w:t>（　）</w:t>
      </w:r>
      <w:r w:rsidR="005E5A56">
        <w:t>14.</w:t>
      </w:r>
      <w:r w:rsidRPr="00D6159A">
        <w:rPr>
          <w:rFonts w:hint="eastAsia"/>
        </w:rPr>
        <w:t>原油耗盡的能源危機是現代社會的重大問題，但是有經濟學家認為，依據經濟學的法則，原油不會用完，無需過於擔心。請問下列何種理由最適合解釋此一論點？</w:t>
      </w:r>
    </w:p>
    <w:p w:rsidR="00DB7E6A" w:rsidRPr="00D6159A" w:rsidRDefault="00DB7E6A" w:rsidP="00D6159A">
      <w:r w:rsidRPr="00D6159A">
        <w:t>(A)</w:t>
      </w:r>
      <w:r w:rsidRPr="00D6159A">
        <w:rPr>
          <w:rFonts w:hint="eastAsia"/>
        </w:rPr>
        <w:t>開採技術進步，未來原油供給遠大於需求，供給數量有增無減</w:t>
      </w:r>
    </w:p>
    <w:p w:rsidR="00DB7E6A" w:rsidRPr="00D6159A" w:rsidRDefault="00DB7E6A" w:rsidP="00D6159A">
      <w:r w:rsidRPr="00D6159A">
        <w:t>(B)</w:t>
      </w:r>
      <w:r w:rsidRPr="00D6159A">
        <w:rPr>
          <w:rFonts w:hint="eastAsia"/>
        </w:rPr>
        <w:t>價格愈來愈高，供過於求使原油有所剩餘，而剩餘將持續增加</w:t>
      </w:r>
    </w:p>
    <w:p w:rsidR="00DB7E6A" w:rsidRPr="00D6159A" w:rsidRDefault="00DB7E6A" w:rsidP="00D6159A">
      <w:r w:rsidRPr="00D6159A">
        <w:t>(C)</w:t>
      </w:r>
      <w:r w:rsidRPr="00D6159A">
        <w:rPr>
          <w:rFonts w:hint="eastAsia"/>
        </w:rPr>
        <w:t>替代能源愈來愈多，導致原油價格下跌，需求數量進一步減少</w:t>
      </w:r>
    </w:p>
    <w:p w:rsidR="00DB7E6A" w:rsidRPr="00D6159A" w:rsidRDefault="00DB7E6A" w:rsidP="00D6159A">
      <w:r w:rsidRPr="00D6159A">
        <w:t>(D)</w:t>
      </w:r>
      <w:r w:rsidRPr="00D6159A">
        <w:rPr>
          <w:rFonts w:hint="eastAsia"/>
        </w:rPr>
        <w:t>原油若因數量稀少而變得愈來愈貴，市場需求數量自然會減少</w:t>
      </w:r>
    </w:p>
    <w:p w:rsidR="00DB7E6A" w:rsidRPr="0092462D" w:rsidRDefault="00DB7E6A" w:rsidP="00D6159A">
      <w:pPr>
        <w:rPr>
          <w:rFonts w:ascii="標楷體" w:eastAsia="標楷體" w:hAnsi="標楷體"/>
        </w:rPr>
      </w:pPr>
      <w:r w:rsidRPr="0092462D">
        <w:rPr>
          <w:rFonts w:ascii="標楷體" w:eastAsia="標楷體" w:hAnsi="標楷體"/>
        </w:rPr>
        <w:t>【答案】</w:t>
      </w:r>
      <w:r w:rsidRPr="0092462D">
        <w:rPr>
          <w:rFonts w:ascii="標楷體" w:eastAsia="標楷體" w:hAnsi="標楷體" w:hint="eastAsia"/>
        </w:rPr>
        <w:t>D</w:t>
      </w:r>
    </w:p>
    <w:p w:rsidR="00DB7E6A" w:rsidRPr="0092462D" w:rsidRDefault="00DB7E6A" w:rsidP="00D6159A">
      <w:pPr>
        <w:rPr>
          <w:rFonts w:ascii="標楷體" w:eastAsia="標楷體" w:hAnsi="標楷體"/>
        </w:rPr>
      </w:pPr>
      <w:r w:rsidRPr="0092462D">
        <w:rPr>
          <w:rFonts w:ascii="標楷體" w:eastAsia="標楷體" w:hAnsi="標楷體"/>
        </w:rPr>
        <w:t>【解析】</w:t>
      </w:r>
      <w:r w:rsidRPr="0092462D">
        <w:rPr>
          <w:rFonts w:ascii="標楷體" w:eastAsia="標楷體" w:hAnsi="標楷體" w:hint="eastAsia"/>
        </w:rPr>
        <w:t>(A)原油的蘊藏量有限，即使開採技術進步，未來的供給數量也不可能有增無減、使供給遠大於需求。(B)若原油價格「過高」導致供過於求，則原油價格將下跌，原油剩餘也會持續減少，直到原油供需平衡。(C)根據需求法則，原油價</w:t>
      </w:r>
      <w:r w:rsidRPr="0092462D">
        <w:rPr>
          <w:rFonts w:ascii="標楷體" w:eastAsia="標楷體" w:hAnsi="標楷體" w:hint="eastAsia"/>
        </w:rPr>
        <w:lastRenderedPageBreak/>
        <w:t>格下跌將導致需求數量增加。(D)原油數量稀少時容易發生供不應求，導致價格愈來愈高，市場需求數量則愈來愈少，原油的消耗速度也愈來愈慢。</w:t>
      </w:r>
    </w:p>
    <w:p w:rsidR="00DB7E6A" w:rsidRPr="0092462D" w:rsidRDefault="00DB7E6A" w:rsidP="00D6159A">
      <w:pPr>
        <w:rPr>
          <w:rFonts w:ascii="標楷體" w:eastAsia="標楷體" w:hAnsi="標楷體"/>
        </w:rPr>
      </w:pPr>
      <w:r w:rsidRPr="0092462D">
        <w:rPr>
          <w:rFonts w:ascii="標楷體" w:eastAsia="標楷體" w:hAnsi="標楷體"/>
        </w:rPr>
        <w:t>【出處】</w:t>
      </w:r>
      <w:r w:rsidRPr="0092462D">
        <w:rPr>
          <w:rFonts w:ascii="標楷體" w:eastAsia="標楷體" w:hAnsi="標楷體" w:hint="eastAsia"/>
        </w:rPr>
        <w:t>三民版公民與社會(四)第二課P.33-34「需求法則」、P.48「供過於求」。</w:t>
      </w:r>
    </w:p>
    <w:p w:rsidR="00DB7E6A" w:rsidRPr="00D6159A" w:rsidRDefault="00DB7E6A" w:rsidP="00D6159A"/>
    <w:p w:rsidR="00DB7E6A" w:rsidRPr="00D6159A" w:rsidRDefault="00DB7E6A" w:rsidP="00D6159A">
      <w:r w:rsidRPr="00D6159A">
        <w:t>（　）</w:t>
      </w:r>
      <w:r w:rsidRPr="00D6159A">
        <w:t>1</w:t>
      </w:r>
      <w:r w:rsidRPr="00D6159A">
        <w:rPr>
          <w:rFonts w:hint="eastAsia"/>
        </w:rPr>
        <w:t>5.</w:t>
      </w:r>
      <w:r w:rsidRPr="00D6159A">
        <w:rPr>
          <w:rFonts w:hint="eastAsia"/>
        </w:rPr>
        <w:t>過去</w:t>
      </w:r>
      <w:r w:rsidRPr="00D6159A">
        <w:t>30</w:t>
      </w:r>
      <w:r w:rsidRPr="00D6159A">
        <w:rPr>
          <w:rFonts w:hint="eastAsia"/>
        </w:rPr>
        <w:t>年間，許多因素造成我國政府各種項目的收入有所增減。下列敘述何者正確？</w:t>
      </w:r>
    </w:p>
    <w:p w:rsidR="00DB7E6A" w:rsidRPr="00D6159A" w:rsidRDefault="00DB7E6A" w:rsidP="00D6159A">
      <w:r w:rsidRPr="00D6159A">
        <w:t>(A)</w:t>
      </w:r>
      <w:r w:rsidRPr="00D6159A">
        <w:rPr>
          <w:rFonts w:hint="eastAsia"/>
        </w:rPr>
        <w:t>受全球化影響，我國出口大幅衰退，關稅逐年減少</w:t>
      </w:r>
    </w:p>
    <w:p w:rsidR="00DB7E6A" w:rsidRPr="00D6159A" w:rsidRDefault="00DB7E6A" w:rsidP="00D6159A">
      <w:r w:rsidRPr="00D6159A">
        <w:t>(B)</w:t>
      </w:r>
      <w:r w:rsidRPr="00D6159A">
        <w:rPr>
          <w:rFonts w:hint="eastAsia"/>
        </w:rPr>
        <w:t>雖然歷經幾次景氣循環，但消費稅的收入不受影響</w:t>
      </w:r>
    </w:p>
    <w:p w:rsidR="00DB7E6A" w:rsidRPr="00D6159A" w:rsidRDefault="00DB7E6A" w:rsidP="00D6159A">
      <w:r w:rsidRPr="00D6159A">
        <w:t>(C)</w:t>
      </w:r>
      <w:r w:rsidRPr="00D6159A">
        <w:rPr>
          <w:rFonts w:hint="eastAsia"/>
        </w:rPr>
        <w:t>雖經民營化浪潮，公營事業收入仍為歲入重要來源</w:t>
      </w:r>
    </w:p>
    <w:p w:rsidR="00DB7E6A" w:rsidRPr="00D6159A" w:rsidRDefault="00DB7E6A" w:rsidP="00D6159A">
      <w:r w:rsidRPr="00D6159A">
        <w:t>(D)</w:t>
      </w:r>
      <w:r w:rsidRPr="00D6159A">
        <w:rPr>
          <w:rFonts w:hint="eastAsia"/>
        </w:rPr>
        <w:t>由於人口老化的關係，汽機車牌照稅收入大幅下跌</w:t>
      </w:r>
    </w:p>
    <w:p w:rsidR="00DB7E6A" w:rsidRPr="0092462D" w:rsidRDefault="00DB7E6A" w:rsidP="00D6159A">
      <w:pPr>
        <w:rPr>
          <w:rFonts w:ascii="標楷體" w:eastAsia="標楷體" w:hAnsi="標楷體"/>
        </w:rPr>
      </w:pPr>
      <w:r w:rsidRPr="0092462D">
        <w:rPr>
          <w:rFonts w:ascii="標楷體" w:eastAsia="標楷體" w:hAnsi="標楷體"/>
        </w:rPr>
        <w:t>【答案】</w:t>
      </w:r>
      <w:r w:rsidRPr="0092462D">
        <w:rPr>
          <w:rFonts w:ascii="標楷體" w:eastAsia="標楷體" w:hAnsi="標楷體" w:hint="eastAsia"/>
        </w:rPr>
        <w:t>C</w:t>
      </w:r>
    </w:p>
    <w:p w:rsidR="00DB7E6A" w:rsidRPr="0092462D" w:rsidRDefault="00DB7E6A" w:rsidP="00D6159A">
      <w:pPr>
        <w:rPr>
          <w:rFonts w:ascii="標楷體" w:eastAsia="標楷體" w:hAnsi="標楷體"/>
        </w:rPr>
      </w:pPr>
      <w:r w:rsidRPr="0092462D">
        <w:rPr>
          <w:rFonts w:ascii="標楷體" w:eastAsia="標楷體" w:hAnsi="標楷體"/>
        </w:rPr>
        <w:t>【解析】</w:t>
      </w:r>
      <w:r w:rsidRPr="0092462D">
        <w:rPr>
          <w:rFonts w:ascii="標楷體" w:eastAsia="標楷體" w:hAnsi="標楷體" w:hint="eastAsia"/>
        </w:rPr>
        <w:t>(A)全球化使得各國的經貿交流更加頻繁，而在WTO與區域經貿組織的推動之下，</w:t>
      </w:r>
      <w:proofErr w:type="gramStart"/>
      <w:r w:rsidRPr="0092462D">
        <w:rPr>
          <w:rFonts w:ascii="標楷體" w:eastAsia="標楷體" w:hAnsi="標楷體" w:hint="eastAsia"/>
        </w:rPr>
        <w:t>各國間的貿易</w:t>
      </w:r>
      <w:proofErr w:type="gramEnd"/>
      <w:r w:rsidRPr="0092462D">
        <w:rPr>
          <w:rFonts w:ascii="標楷體" w:eastAsia="標楷體" w:hAnsi="標楷體" w:hint="eastAsia"/>
        </w:rPr>
        <w:t>障礙也出現減少，我國的出口隨之大幅成長。(B)消費稅是針對產品的銷售、製造、進口所課徵的稅。景氣不佳時，人們的消費意願降低，導致產品的產銷活動減少，消費稅下滑；相反地，景氣熱絡時，</w:t>
      </w:r>
      <w:r w:rsidR="00612215">
        <w:rPr>
          <w:rFonts w:ascii="標楷體" w:eastAsia="標楷體" w:hAnsi="標楷體" w:hint="eastAsia"/>
        </w:rPr>
        <w:t>人們的消費意願提高，</w:t>
      </w:r>
      <w:r w:rsidRPr="0092462D">
        <w:rPr>
          <w:rFonts w:ascii="標楷體" w:eastAsia="標楷體" w:hAnsi="標楷體" w:hint="eastAsia"/>
        </w:rPr>
        <w:t>產品的產銷活動增加，消費稅提升。(C)雖然我國的公營事業收入因為民營化浪潮而下滑，但仍是政府第二大的歲入項目，僅次於稅收。(D)隨著我國經濟發展程度提高，國民所得在過去30年間大幅提高，連帶也增加汽機車的數量，</w:t>
      </w:r>
      <w:proofErr w:type="gramStart"/>
      <w:r w:rsidRPr="0092462D">
        <w:rPr>
          <w:rFonts w:ascii="標楷體" w:eastAsia="標楷體" w:hAnsi="標楷體" w:hint="eastAsia"/>
        </w:rPr>
        <w:t>牌照稅隨之</w:t>
      </w:r>
      <w:proofErr w:type="gramEnd"/>
      <w:r w:rsidRPr="0092462D">
        <w:rPr>
          <w:rFonts w:ascii="標楷體" w:eastAsia="標楷體" w:hAnsi="標楷體" w:hint="eastAsia"/>
        </w:rPr>
        <w:t>上升。</w:t>
      </w:r>
    </w:p>
    <w:p w:rsidR="00DB7E6A" w:rsidRPr="0092462D" w:rsidRDefault="00DB7E6A" w:rsidP="00D6159A">
      <w:pPr>
        <w:rPr>
          <w:rFonts w:ascii="標楷體" w:eastAsia="標楷體" w:hAnsi="標楷體"/>
        </w:rPr>
      </w:pPr>
      <w:r w:rsidRPr="0092462D">
        <w:rPr>
          <w:rFonts w:ascii="標楷體" w:eastAsia="標楷體" w:hAnsi="標楷體"/>
        </w:rPr>
        <w:t>【出處】</w:t>
      </w:r>
      <w:r w:rsidRPr="0092462D">
        <w:rPr>
          <w:rFonts w:ascii="標楷體" w:eastAsia="標楷體" w:hAnsi="標楷體" w:hint="eastAsia"/>
        </w:rPr>
        <w:t>三民版公民與社會(四)第三課P.67「經濟全球化」、第六課P.155-158「臺灣歷年政府收入」。</w:t>
      </w:r>
    </w:p>
    <w:p w:rsidR="00DB7E6A" w:rsidRPr="00D6159A" w:rsidRDefault="00DB7E6A" w:rsidP="00D6159A"/>
    <w:p w:rsidR="00DB7E6A" w:rsidRPr="00D6159A" w:rsidRDefault="00DB7E6A" w:rsidP="00D6159A">
      <w:r w:rsidRPr="00D6159A">
        <w:t>（　）</w:t>
      </w:r>
      <w:r w:rsidR="00A63B7F">
        <w:t>16.</w:t>
      </w:r>
      <w:r w:rsidRPr="00D6159A">
        <w:rPr>
          <w:rFonts w:hint="eastAsia"/>
        </w:rPr>
        <w:t>大量抽取地下水養殖水產或做為工業用途，可能造成地層下陷，此現象與「地下水」的財貨屬性有關。關於地下水，下列敘述何者正確？</w:t>
      </w:r>
    </w:p>
    <w:p w:rsidR="00DB7E6A" w:rsidRPr="00D6159A" w:rsidRDefault="00DB7E6A" w:rsidP="00D6159A">
      <w:r w:rsidRPr="00D6159A">
        <w:t>(A)</w:t>
      </w:r>
      <w:r w:rsidRPr="00D6159A">
        <w:rPr>
          <w:rFonts w:hint="eastAsia"/>
        </w:rPr>
        <w:t>地下水屬於公共財，理應由政府統一管制分配</w:t>
      </w:r>
    </w:p>
    <w:p w:rsidR="00DB7E6A" w:rsidRPr="00D6159A" w:rsidRDefault="00DB7E6A" w:rsidP="00D6159A">
      <w:r w:rsidRPr="00D6159A">
        <w:t>(B)</w:t>
      </w:r>
      <w:r w:rsidRPr="00D6159A">
        <w:rPr>
          <w:rFonts w:hint="eastAsia"/>
        </w:rPr>
        <w:t>地下水具排他性，其價格必須反應市場的需求</w:t>
      </w:r>
    </w:p>
    <w:p w:rsidR="00DB7E6A" w:rsidRPr="00D6159A" w:rsidRDefault="00DB7E6A" w:rsidP="00D6159A">
      <w:r w:rsidRPr="00D6159A">
        <w:t>(C)</w:t>
      </w:r>
      <w:r w:rsidRPr="00D6159A">
        <w:rPr>
          <w:rFonts w:hint="eastAsia"/>
        </w:rPr>
        <w:t>地下水的財產權不明確，易形成共有財的悲歌</w:t>
      </w:r>
    </w:p>
    <w:p w:rsidR="00DB7E6A" w:rsidRPr="00D6159A" w:rsidRDefault="00DB7E6A" w:rsidP="00D6159A">
      <w:r w:rsidRPr="00D6159A">
        <w:t>(D)</w:t>
      </w:r>
      <w:r w:rsidRPr="00D6159A">
        <w:rPr>
          <w:rFonts w:hint="eastAsia"/>
        </w:rPr>
        <w:t>地下水為私有財，因上方之土地財產權很明確</w:t>
      </w:r>
    </w:p>
    <w:p w:rsidR="00DB7E6A" w:rsidRPr="0092462D" w:rsidRDefault="00DB7E6A" w:rsidP="00D6159A">
      <w:pPr>
        <w:rPr>
          <w:rFonts w:ascii="標楷體" w:eastAsia="標楷體" w:hAnsi="標楷體"/>
        </w:rPr>
      </w:pPr>
      <w:r w:rsidRPr="0092462D">
        <w:rPr>
          <w:rFonts w:ascii="標楷體" w:eastAsia="標楷體" w:hAnsi="標楷體"/>
        </w:rPr>
        <w:t>【答案】</w:t>
      </w:r>
      <w:r w:rsidRPr="0092462D">
        <w:rPr>
          <w:rFonts w:ascii="標楷體" w:eastAsia="標楷體" w:hAnsi="標楷體" w:hint="eastAsia"/>
        </w:rPr>
        <w:t>C</w:t>
      </w:r>
    </w:p>
    <w:p w:rsidR="00DB7E6A" w:rsidRPr="0092462D" w:rsidRDefault="00DB7E6A" w:rsidP="00D6159A">
      <w:pPr>
        <w:rPr>
          <w:rFonts w:ascii="標楷體" w:eastAsia="標楷體" w:hAnsi="標楷體"/>
        </w:rPr>
      </w:pPr>
      <w:r w:rsidRPr="0092462D">
        <w:rPr>
          <w:rFonts w:ascii="標楷體" w:eastAsia="標楷體" w:hAnsi="標楷體"/>
        </w:rPr>
        <w:t>【解析】</w:t>
      </w:r>
      <w:r w:rsidRPr="0092462D">
        <w:rPr>
          <w:rFonts w:ascii="標楷體" w:eastAsia="標楷體" w:hAnsi="標楷體" w:hint="eastAsia"/>
        </w:rPr>
        <w:t>(A)(B)(C)地下水有人多用，則其他人就只能少用，不具有共享性；</w:t>
      </w:r>
      <w:proofErr w:type="gramStart"/>
      <w:r w:rsidRPr="0092462D">
        <w:rPr>
          <w:rFonts w:ascii="標楷體" w:eastAsia="標楷體" w:hAnsi="標楷體" w:hint="eastAsia"/>
        </w:rPr>
        <w:t>此外，</w:t>
      </w:r>
      <w:proofErr w:type="gramEnd"/>
      <w:r w:rsidRPr="0092462D">
        <w:rPr>
          <w:rFonts w:ascii="標楷體" w:eastAsia="標楷體" w:hAnsi="標楷體" w:hint="eastAsia"/>
        </w:rPr>
        <w:t>除非政府介入，否則任何人都難以落實或主張地下水的財產權，導致地下水缺乏排他性。由此可知，地下水屬於共有財（或稱共同資源），容易出現濫用，形成共有財的悲歌。(D)即使地下水上方的土地有明確的財產權，地主也難以阻止別人從他處抽取地下水，因此地下水不屬於具有排他性的私有財。</w:t>
      </w:r>
    </w:p>
    <w:p w:rsidR="00DB7E6A" w:rsidRPr="0092462D" w:rsidRDefault="00DB7E6A" w:rsidP="00D6159A">
      <w:pPr>
        <w:rPr>
          <w:rFonts w:ascii="標楷體" w:eastAsia="標楷體" w:hAnsi="標楷體"/>
        </w:rPr>
      </w:pPr>
      <w:r w:rsidRPr="0092462D">
        <w:rPr>
          <w:rFonts w:ascii="標楷體" w:eastAsia="標楷體" w:hAnsi="標楷體"/>
        </w:rPr>
        <w:t>【出處】</w:t>
      </w:r>
      <w:r w:rsidRPr="0092462D">
        <w:rPr>
          <w:rFonts w:ascii="標楷體" w:eastAsia="標楷體" w:hAnsi="標楷體" w:hint="eastAsia"/>
        </w:rPr>
        <w:t>三民版公民與社會(四)第五課P.127「共同資源的悲劇」、第六課P.146-147「公共財的特性」。</w:t>
      </w:r>
    </w:p>
    <w:p w:rsidR="00DB7E6A" w:rsidRDefault="00DB7E6A" w:rsidP="00D6159A"/>
    <w:p w:rsidR="00AA4F32" w:rsidRPr="00D6159A" w:rsidRDefault="00AA4F32" w:rsidP="00D6159A"/>
    <w:p w:rsidR="00DB7E6A" w:rsidRPr="00D6159A" w:rsidRDefault="00DB7E6A" w:rsidP="00D6159A">
      <w:r w:rsidRPr="00D6159A">
        <w:lastRenderedPageBreak/>
        <w:t>（　）</w:t>
      </w:r>
      <w:r w:rsidRPr="00D6159A">
        <w:t xml:space="preserve">17. </w:t>
      </w:r>
      <w:r w:rsidRPr="00D6159A">
        <w:rPr>
          <w:rFonts w:hint="eastAsia"/>
        </w:rPr>
        <w:t>臺灣曾經是鞋子王國，現在則是資訊產品王國。下列何者可以說明此種轉變？</w:t>
      </w:r>
    </w:p>
    <w:p w:rsidR="00DB7E6A" w:rsidRPr="00D6159A" w:rsidRDefault="00DB7E6A" w:rsidP="00D6159A">
      <w:r w:rsidRPr="00D6159A">
        <w:t>(A)</w:t>
      </w:r>
      <w:r w:rsidRPr="00D6159A">
        <w:rPr>
          <w:rFonts w:hint="eastAsia"/>
        </w:rPr>
        <w:t>鞋子的機會成本降低，資訊產品的比較利益增加</w:t>
      </w:r>
    </w:p>
    <w:p w:rsidR="00DB7E6A" w:rsidRPr="00D6159A" w:rsidRDefault="00DB7E6A" w:rsidP="00D6159A">
      <w:r w:rsidRPr="00D6159A">
        <w:t>(B)</w:t>
      </w:r>
      <w:r w:rsidRPr="00D6159A">
        <w:rPr>
          <w:rFonts w:hint="eastAsia"/>
        </w:rPr>
        <w:t>鞋子的機會成本增加，資訊產品的比較利益下降</w:t>
      </w:r>
    </w:p>
    <w:p w:rsidR="00DB7E6A" w:rsidRPr="00D6159A" w:rsidRDefault="00DB7E6A" w:rsidP="00D6159A">
      <w:r w:rsidRPr="00D6159A">
        <w:t>(C)</w:t>
      </w:r>
      <w:r w:rsidRPr="00D6159A">
        <w:rPr>
          <w:rFonts w:hint="eastAsia"/>
        </w:rPr>
        <w:t>鞋子的比較利益降低，資訊產品的機會成本下降</w:t>
      </w:r>
    </w:p>
    <w:p w:rsidR="00DB7E6A" w:rsidRPr="00D6159A" w:rsidRDefault="00DB7E6A" w:rsidP="00D6159A">
      <w:r w:rsidRPr="00D6159A">
        <w:t>(D)</w:t>
      </w:r>
      <w:r w:rsidRPr="00D6159A">
        <w:rPr>
          <w:rFonts w:hint="eastAsia"/>
        </w:rPr>
        <w:t>鞋子的比較利益增加，資訊產品的機會成本增加</w:t>
      </w:r>
    </w:p>
    <w:p w:rsidR="00DB7E6A" w:rsidRPr="0092462D" w:rsidRDefault="00DB7E6A" w:rsidP="00D6159A">
      <w:pPr>
        <w:rPr>
          <w:rFonts w:ascii="標楷體" w:eastAsia="標楷體" w:hAnsi="標楷體"/>
        </w:rPr>
      </w:pPr>
      <w:r w:rsidRPr="0092462D">
        <w:rPr>
          <w:rFonts w:ascii="標楷體" w:eastAsia="標楷體" w:hAnsi="標楷體"/>
        </w:rPr>
        <w:t>【答案】</w:t>
      </w:r>
      <w:r w:rsidRPr="0092462D">
        <w:rPr>
          <w:rFonts w:ascii="標楷體" w:eastAsia="標楷體" w:hAnsi="標楷體" w:hint="eastAsia"/>
        </w:rPr>
        <w:t>C</w:t>
      </w:r>
    </w:p>
    <w:p w:rsidR="00DB7E6A" w:rsidRPr="0092462D" w:rsidRDefault="00DB7E6A" w:rsidP="00D6159A">
      <w:pPr>
        <w:rPr>
          <w:rFonts w:ascii="標楷體" w:eastAsia="標楷體" w:hAnsi="標楷體"/>
        </w:rPr>
      </w:pPr>
      <w:r w:rsidRPr="0092462D">
        <w:rPr>
          <w:rFonts w:ascii="標楷體" w:eastAsia="標楷體" w:hAnsi="標楷體"/>
        </w:rPr>
        <w:t>【解析】</w:t>
      </w:r>
      <w:r w:rsidRPr="0092462D">
        <w:rPr>
          <w:rFonts w:ascii="標楷體" w:eastAsia="標楷體" w:hAnsi="標楷體" w:hint="eastAsia"/>
        </w:rPr>
        <w:t>若不考慮政府的干預，則各國會出口自己機會成本較低、具有比較利益的產品。因此，若臺灣從鞋子王國轉變為資訊產品王國，則可推論臺灣生產鞋子的機會成本提高、比較利益降低，而生產資訊產品的機會成本則降低、比較利益增加。</w:t>
      </w:r>
    </w:p>
    <w:p w:rsidR="00DB7E6A" w:rsidRPr="0092462D" w:rsidRDefault="00DB7E6A" w:rsidP="00D6159A">
      <w:pPr>
        <w:rPr>
          <w:rFonts w:ascii="標楷體" w:eastAsia="標楷體" w:hAnsi="標楷體"/>
        </w:rPr>
      </w:pPr>
      <w:r w:rsidRPr="0092462D">
        <w:rPr>
          <w:rFonts w:ascii="標楷體" w:eastAsia="標楷體" w:hAnsi="標楷體"/>
        </w:rPr>
        <w:t>【出處】</w:t>
      </w:r>
      <w:r w:rsidRPr="0092462D">
        <w:rPr>
          <w:rFonts w:ascii="標楷體" w:eastAsia="標楷體" w:hAnsi="標楷體" w:hint="eastAsia"/>
        </w:rPr>
        <w:t>三民版公民與社會(四)第一課P.19「比較利益」、P.23「比較利益的變動」。</w:t>
      </w:r>
    </w:p>
    <w:p w:rsidR="00DB7E6A" w:rsidRPr="00D6159A" w:rsidRDefault="00DB7E6A" w:rsidP="00D6159A"/>
    <w:p w:rsidR="00DB7E6A" w:rsidRPr="00662BF8" w:rsidRDefault="00DB7E6A" w:rsidP="00D6159A">
      <w:pPr>
        <w:rPr>
          <w:b/>
          <w:u w:val="single"/>
        </w:rPr>
      </w:pPr>
      <w:r w:rsidRPr="00662BF8">
        <w:rPr>
          <w:rFonts w:hint="eastAsia"/>
          <w:b/>
          <w:u w:val="single"/>
        </w:rPr>
        <w:t>18</w:t>
      </w:r>
      <w:r w:rsidRPr="00662BF8">
        <w:rPr>
          <w:b/>
          <w:u w:val="single"/>
        </w:rPr>
        <w:t>-</w:t>
      </w:r>
      <w:r w:rsidRPr="00662BF8">
        <w:rPr>
          <w:rFonts w:hint="eastAsia"/>
          <w:b/>
          <w:u w:val="single"/>
        </w:rPr>
        <w:t>19</w:t>
      </w:r>
      <w:r w:rsidRPr="00662BF8">
        <w:rPr>
          <w:b/>
          <w:u w:val="single"/>
        </w:rPr>
        <w:t>為題組</w:t>
      </w:r>
    </w:p>
    <w:p w:rsidR="00DB7E6A" w:rsidRPr="00D6159A" w:rsidRDefault="00DB7E6A" w:rsidP="00D6159A">
      <w:r w:rsidRPr="00D6159A">
        <w:rPr>
          <w:rFonts w:hint="eastAsia"/>
        </w:rPr>
        <w:t>◎某國醫院及診所主要由民間經營，再由政府進行價格管制。該國政府為避免一般民眾因醫療服務昂貴而怯於就醫，將醫療價格抑制在市場均衡價格的三分之一。這樣的政策照顧到人們的醫療需求，並提升國民健康，但也造成正反兩面的後果。雖說民眾對現有政策堪稱</w:t>
      </w:r>
      <w:proofErr w:type="gramStart"/>
      <w:r w:rsidRPr="00D6159A">
        <w:rPr>
          <w:rFonts w:hint="eastAsia"/>
        </w:rPr>
        <w:t>滿意，</w:t>
      </w:r>
      <w:proofErr w:type="gramEnd"/>
      <w:r w:rsidRPr="00D6159A">
        <w:rPr>
          <w:rFonts w:hint="eastAsia"/>
        </w:rPr>
        <w:t>但政府為了解決部分問題，計畫將價格上調到均衡價格的二分之一，此舉引來民眾的</w:t>
      </w:r>
      <w:proofErr w:type="gramStart"/>
      <w:r w:rsidRPr="00D6159A">
        <w:rPr>
          <w:rFonts w:hint="eastAsia"/>
        </w:rPr>
        <w:t>不滿，</w:t>
      </w:r>
      <w:proofErr w:type="gramEnd"/>
      <w:r w:rsidRPr="00D6159A">
        <w:rPr>
          <w:rFonts w:hint="eastAsia"/>
        </w:rPr>
        <w:t>而醫療產業也有意見。</w:t>
      </w:r>
    </w:p>
    <w:p w:rsidR="00DB7E6A" w:rsidRPr="00D6159A" w:rsidRDefault="00DB7E6A" w:rsidP="00D6159A"/>
    <w:p w:rsidR="00DB7E6A" w:rsidRPr="00D6159A" w:rsidRDefault="00DB7E6A" w:rsidP="00D6159A">
      <w:r w:rsidRPr="00D6159A">
        <w:t>（　）</w:t>
      </w:r>
      <w:r w:rsidRPr="00D6159A">
        <w:t>1</w:t>
      </w:r>
      <w:r w:rsidRPr="00D6159A">
        <w:rPr>
          <w:rFonts w:hint="eastAsia"/>
        </w:rPr>
        <w:t>8</w:t>
      </w:r>
      <w:r w:rsidRPr="00D6159A">
        <w:t>.</w:t>
      </w:r>
      <w:r w:rsidRPr="00D6159A">
        <w:rPr>
          <w:rFonts w:hint="eastAsia"/>
        </w:rPr>
        <w:t>下列敘述何者最可能是抑制醫療價格所導致的正面或負面效果？</w:t>
      </w:r>
    </w:p>
    <w:p w:rsidR="00DB7E6A" w:rsidRPr="00D6159A" w:rsidRDefault="00DB7E6A" w:rsidP="00D6159A">
      <w:r w:rsidRPr="00D6159A">
        <w:t>(A)</w:t>
      </w:r>
      <w:r w:rsidRPr="00D6159A">
        <w:rPr>
          <w:rFonts w:hint="eastAsia"/>
        </w:rPr>
        <w:t>醫療價格雖然受到抑制，但許多民眾仍無法負擔醫藥費</w:t>
      </w:r>
    </w:p>
    <w:p w:rsidR="00DB7E6A" w:rsidRPr="00D6159A" w:rsidRDefault="00DB7E6A" w:rsidP="00D6159A">
      <w:r w:rsidRPr="00D6159A">
        <w:t>(B)</w:t>
      </w:r>
      <w:r w:rsidRPr="00D6159A">
        <w:rPr>
          <w:rFonts w:hint="eastAsia"/>
        </w:rPr>
        <w:t>醫療價格太低，醫院診所可能倒閉，民眾就醫選擇減少</w:t>
      </w:r>
    </w:p>
    <w:p w:rsidR="00DB7E6A" w:rsidRPr="00D6159A" w:rsidRDefault="00DB7E6A" w:rsidP="00D6159A">
      <w:r w:rsidRPr="00D6159A">
        <w:t>(C)</w:t>
      </w:r>
      <w:r w:rsidRPr="00D6159A">
        <w:rPr>
          <w:rFonts w:hint="eastAsia"/>
        </w:rPr>
        <w:t>醫療價格雖低，但科技進步還是會使醫療服務供過於求</w:t>
      </w:r>
    </w:p>
    <w:p w:rsidR="00DB7E6A" w:rsidRPr="00D6159A" w:rsidRDefault="00DB7E6A" w:rsidP="00D6159A">
      <w:r w:rsidRPr="00D6159A">
        <w:t>(D)</w:t>
      </w:r>
      <w:r w:rsidRPr="00D6159A">
        <w:rPr>
          <w:rFonts w:hint="eastAsia"/>
        </w:rPr>
        <w:t>價格低需求量大，醫師職業更顯重要，吸引更多從業者</w:t>
      </w:r>
    </w:p>
    <w:p w:rsidR="00DB7E6A" w:rsidRPr="0092462D" w:rsidRDefault="00DB7E6A" w:rsidP="00D6159A">
      <w:pPr>
        <w:rPr>
          <w:rFonts w:ascii="標楷體" w:eastAsia="標楷體" w:hAnsi="標楷體"/>
        </w:rPr>
      </w:pPr>
      <w:r w:rsidRPr="0092462D">
        <w:rPr>
          <w:rFonts w:ascii="標楷體" w:eastAsia="標楷體" w:hAnsi="標楷體"/>
        </w:rPr>
        <w:t>【答案】</w:t>
      </w:r>
      <w:r w:rsidRPr="0092462D">
        <w:rPr>
          <w:rFonts w:ascii="標楷體" w:eastAsia="標楷體" w:hAnsi="標楷體" w:hint="eastAsia"/>
        </w:rPr>
        <w:t>B</w:t>
      </w:r>
    </w:p>
    <w:p w:rsidR="00DB7E6A" w:rsidRPr="0092462D" w:rsidRDefault="00DB7E6A" w:rsidP="00D6159A">
      <w:pPr>
        <w:rPr>
          <w:rFonts w:ascii="標楷體" w:eastAsia="標楷體" w:hAnsi="標楷體"/>
        </w:rPr>
      </w:pPr>
      <w:r w:rsidRPr="0092462D">
        <w:rPr>
          <w:rFonts w:ascii="標楷體" w:eastAsia="標楷體" w:hAnsi="標楷體"/>
        </w:rPr>
        <w:t>【解析】</w:t>
      </w:r>
      <w:r w:rsidRPr="0092462D">
        <w:rPr>
          <w:rFonts w:ascii="標楷體" w:eastAsia="標楷體" w:hAnsi="標楷體" w:hint="eastAsia"/>
        </w:rPr>
        <w:t>(A)有民眾無法負擔醫藥費，</w:t>
      </w:r>
      <w:r w:rsidR="00C54AB2">
        <w:rPr>
          <w:rFonts w:ascii="標楷體" w:eastAsia="標楷體" w:hAnsi="標楷體" w:hint="eastAsia"/>
        </w:rPr>
        <w:t>是因為</w:t>
      </w:r>
      <w:r w:rsidRPr="0092462D">
        <w:rPr>
          <w:rFonts w:ascii="標楷體" w:eastAsia="標楷體" w:hAnsi="標楷體" w:hint="eastAsia"/>
        </w:rPr>
        <w:t>這些民眾對於醫療的需求價格低於醫院診所的供給價格，而非醫療價格受到抑制的結果；而「抑制醫療價格」的目的之</w:t>
      </w:r>
      <w:proofErr w:type="gramStart"/>
      <w:r w:rsidRPr="0092462D">
        <w:rPr>
          <w:rFonts w:ascii="標楷體" w:eastAsia="標楷體" w:hAnsi="標楷體" w:hint="eastAsia"/>
        </w:rPr>
        <w:t>一</w:t>
      </w:r>
      <w:proofErr w:type="gramEnd"/>
      <w:r w:rsidRPr="0092462D">
        <w:rPr>
          <w:rFonts w:ascii="標楷體" w:eastAsia="標楷體" w:hAnsi="標楷體" w:hint="eastAsia"/>
        </w:rPr>
        <w:t>正是為了使更多民眾能夠負擔醫藥費。(B)若政府抑制醫療價格，卻沒有提供補貼，則某些醫院診所可能入不敷出，因而倒閉，導致民眾就醫選擇減少。(C)當醫療價格低於均衡價格時，會出現供不應求，而科技進步會增加醫療的供給，使供不應求的情形更加嚴重。(D)生產者剩餘</w:t>
      </w:r>
      <w:r w:rsidR="00C54AB2">
        <w:rPr>
          <w:rFonts w:ascii="標楷體" w:eastAsia="標楷體" w:hAnsi="標楷體" w:hint="eastAsia"/>
        </w:rPr>
        <w:t xml:space="preserve"> = </w:t>
      </w:r>
      <w:r w:rsidRPr="0092462D">
        <w:rPr>
          <w:rFonts w:ascii="標楷體" w:eastAsia="標楷體" w:hAnsi="標楷體" w:hint="eastAsia"/>
        </w:rPr>
        <w:t>市場價格</w:t>
      </w:r>
      <w:r w:rsidR="00C54AB2">
        <w:rPr>
          <w:rFonts w:ascii="標楷體" w:eastAsia="標楷體" w:hAnsi="標楷體" w:hint="eastAsia"/>
        </w:rPr>
        <w:t xml:space="preserve"> - </w:t>
      </w:r>
      <w:r w:rsidRPr="0092462D">
        <w:rPr>
          <w:rFonts w:ascii="標楷體" w:eastAsia="標楷體" w:hAnsi="標楷體" w:hint="eastAsia"/>
        </w:rPr>
        <w:t>供給價格。當醫療的市場價格遭政府壓低時，則供給量會降低，醫院診所的生產者剩餘也會減少，導致醫師的待遇不易提升，其職業對於從業者的吸引力下滑。</w:t>
      </w:r>
    </w:p>
    <w:p w:rsidR="00DB7E6A" w:rsidRPr="0092462D" w:rsidRDefault="00DB7E6A" w:rsidP="00D6159A">
      <w:pPr>
        <w:rPr>
          <w:rFonts w:ascii="標楷體" w:eastAsia="標楷體" w:hAnsi="標楷體"/>
        </w:rPr>
      </w:pPr>
      <w:r w:rsidRPr="0092462D">
        <w:rPr>
          <w:rFonts w:ascii="標楷體" w:eastAsia="標楷體" w:hAnsi="標楷體"/>
        </w:rPr>
        <w:t>【出處】</w:t>
      </w:r>
      <w:r w:rsidRPr="0092462D">
        <w:rPr>
          <w:rFonts w:ascii="標楷體" w:eastAsia="標楷體" w:hAnsi="標楷體" w:hint="eastAsia"/>
        </w:rPr>
        <w:t>三民版公民與社會(四)第二課P.52「價格上限」。</w:t>
      </w:r>
    </w:p>
    <w:p w:rsidR="00DB7E6A" w:rsidRPr="00D6159A" w:rsidRDefault="00DB7E6A" w:rsidP="00D6159A"/>
    <w:p w:rsidR="00DB7E6A" w:rsidRPr="00D6159A" w:rsidRDefault="00DB7E6A" w:rsidP="00D6159A">
      <w:r w:rsidRPr="00D6159A">
        <w:t>（　）</w:t>
      </w:r>
      <w:r w:rsidRPr="00D6159A">
        <w:t>1</w:t>
      </w:r>
      <w:r w:rsidR="000315C0">
        <w:t>9.</w:t>
      </w:r>
      <w:r w:rsidRPr="00D6159A">
        <w:rPr>
          <w:rFonts w:hint="eastAsia"/>
        </w:rPr>
        <w:t>政府計畫將醫療價格提高，引發各方</w:t>
      </w:r>
      <w:proofErr w:type="gramStart"/>
      <w:r w:rsidRPr="00D6159A">
        <w:rPr>
          <w:rFonts w:hint="eastAsia"/>
        </w:rPr>
        <w:t>不滿，</w:t>
      </w:r>
      <w:proofErr w:type="gramEnd"/>
      <w:r w:rsidRPr="00D6159A">
        <w:rPr>
          <w:rFonts w:hint="eastAsia"/>
        </w:rPr>
        <w:t>最有可能的原因為何？</w:t>
      </w:r>
      <w:r w:rsidRPr="00D6159A">
        <w:t xml:space="preserve"> </w:t>
      </w:r>
    </w:p>
    <w:p w:rsidR="00DB7E6A" w:rsidRPr="00D6159A" w:rsidRDefault="00DB7E6A" w:rsidP="00D6159A">
      <w:r w:rsidRPr="00D6159A">
        <w:t>(A)</w:t>
      </w:r>
      <w:r w:rsidRPr="00D6159A">
        <w:rPr>
          <w:rFonts w:hint="eastAsia"/>
        </w:rPr>
        <w:t>雖然醫療價格提高了，但民眾認為新政策愈加違反使用者付費精神</w:t>
      </w:r>
      <w:r w:rsidRPr="00D6159A">
        <w:t xml:space="preserve"> </w:t>
      </w:r>
    </w:p>
    <w:p w:rsidR="00DB7E6A" w:rsidRPr="00D6159A" w:rsidRDefault="00DB7E6A" w:rsidP="00D6159A">
      <w:r w:rsidRPr="00D6159A">
        <w:t>(B)</w:t>
      </w:r>
      <w:r w:rsidRPr="00D6159A">
        <w:rPr>
          <w:rFonts w:hint="eastAsia"/>
        </w:rPr>
        <w:t>雖然醫療的市場效率提高，但也引發不利於經濟弱勢者就醫的擔憂</w:t>
      </w:r>
      <w:r w:rsidRPr="00D6159A">
        <w:t xml:space="preserve"> </w:t>
      </w:r>
    </w:p>
    <w:p w:rsidR="00DB7E6A" w:rsidRPr="00D6159A" w:rsidRDefault="00DB7E6A" w:rsidP="00D6159A">
      <w:r w:rsidRPr="00D6159A">
        <w:lastRenderedPageBreak/>
        <w:t>(C)</w:t>
      </w:r>
      <w:r w:rsidRPr="00D6159A">
        <w:rPr>
          <w:rFonts w:hint="eastAsia"/>
        </w:rPr>
        <w:t>新政策提高醫療價格，將使更多醫療院所加入競爭，醫療品質堪慮</w:t>
      </w:r>
      <w:r w:rsidRPr="00D6159A">
        <w:t xml:space="preserve"> </w:t>
      </w:r>
    </w:p>
    <w:p w:rsidR="00DB7E6A" w:rsidRPr="00D6159A" w:rsidRDefault="00DB7E6A" w:rsidP="00D6159A">
      <w:r w:rsidRPr="00D6159A">
        <w:t>(D)</w:t>
      </w:r>
      <w:r w:rsidRPr="00D6159A">
        <w:rPr>
          <w:rFonts w:hint="eastAsia"/>
        </w:rPr>
        <w:t>新政策只利於舊有的醫療院所，不利於新加入的醫療院所及就醫者</w:t>
      </w:r>
      <w:r w:rsidRPr="00D6159A">
        <w:t xml:space="preserve"> </w:t>
      </w:r>
    </w:p>
    <w:p w:rsidR="00DB7E6A" w:rsidRPr="0092462D" w:rsidRDefault="00DB7E6A" w:rsidP="00D6159A">
      <w:pPr>
        <w:rPr>
          <w:rFonts w:ascii="標楷體" w:eastAsia="標楷體" w:hAnsi="標楷體"/>
        </w:rPr>
      </w:pPr>
      <w:r w:rsidRPr="0092462D">
        <w:rPr>
          <w:rFonts w:ascii="標楷體" w:eastAsia="標楷體" w:hAnsi="標楷體"/>
        </w:rPr>
        <w:t>【答案】</w:t>
      </w:r>
      <w:r w:rsidRPr="0092462D">
        <w:rPr>
          <w:rFonts w:ascii="標楷體" w:eastAsia="標楷體" w:hAnsi="標楷體" w:hint="eastAsia"/>
        </w:rPr>
        <w:t>B</w:t>
      </w:r>
    </w:p>
    <w:p w:rsidR="00DB7E6A" w:rsidRPr="0092462D" w:rsidRDefault="00DB7E6A" w:rsidP="00D6159A">
      <w:pPr>
        <w:rPr>
          <w:rFonts w:ascii="標楷體" w:eastAsia="標楷體" w:hAnsi="標楷體"/>
        </w:rPr>
      </w:pPr>
      <w:r w:rsidRPr="0092462D">
        <w:rPr>
          <w:rFonts w:ascii="標楷體" w:eastAsia="標楷體" w:hAnsi="標楷體"/>
        </w:rPr>
        <w:t>【解析】</w:t>
      </w:r>
      <w:r w:rsidRPr="0092462D">
        <w:rPr>
          <w:rFonts w:ascii="標楷體" w:eastAsia="標楷體" w:hAnsi="標楷體" w:hint="eastAsia"/>
        </w:rPr>
        <w:t>(A)在舊有政策之下，民眾就醫只須負擔市場均衡價格的三分之一，較不符合使用者付費的精神。(B)醫療價格提高可以改善供不應求的情形，減少無謂損失，提高經濟效率，但也會造成更多經濟弱勢者無力負擔醫藥費。(C)在更激烈的競爭之下，醫療院所有誘因提升醫療品質，以爭取客源。(D)對於舊有的醫療院所而言，新政策使其收費提高，有利於增加生產者剩餘；對於新加入的醫療院所而言，新政策使其願意投入醫療事業，顯示新政策也對其有利：對就醫者而言，新政策會使就醫成本提高，但也能減少醫療供不應求的等待之時間成本，同時促進競爭、提高品質，</w:t>
      </w:r>
      <w:proofErr w:type="gramStart"/>
      <w:r w:rsidRPr="0092462D">
        <w:rPr>
          <w:rFonts w:ascii="標楷體" w:eastAsia="標楷體" w:hAnsi="標楷體" w:hint="eastAsia"/>
        </w:rPr>
        <w:t>可說是有利有弊</w:t>
      </w:r>
      <w:proofErr w:type="gramEnd"/>
      <w:r w:rsidRPr="0092462D">
        <w:rPr>
          <w:rFonts w:ascii="標楷體" w:eastAsia="標楷體" w:hAnsi="標楷體" w:hint="eastAsia"/>
        </w:rPr>
        <w:t>。</w:t>
      </w:r>
    </w:p>
    <w:p w:rsidR="00DB7E6A" w:rsidRPr="0092462D" w:rsidRDefault="00DB7E6A" w:rsidP="00D6159A">
      <w:pPr>
        <w:rPr>
          <w:rFonts w:ascii="標楷體" w:eastAsia="標楷體" w:hAnsi="標楷體"/>
        </w:rPr>
      </w:pPr>
      <w:r w:rsidRPr="0092462D">
        <w:rPr>
          <w:rFonts w:ascii="標楷體" w:eastAsia="標楷體" w:hAnsi="標楷體"/>
        </w:rPr>
        <w:t>【出處】</w:t>
      </w:r>
      <w:r w:rsidRPr="0092462D">
        <w:rPr>
          <w:rFonts w:ascii="標楷體" w:eastAsia="標楷體" w:hAnsi="標楷體" w:hint="eastAsia"/>
        </w:rPr>
        <w:t>三民版公民與社會(四)第一課P.12-13「自由競爭」、第二課P.44-45「生產者剩餘」、P.51「經濟效率」。</w:t>
      </w:r>
    </w:p>
    <w:p w:rsidR="00DB7E6A" w:rsidRPr="00D6159A" w:rsidRDefault="00DB7E6A" w:rsidP="00D6159A"/>
    <w:p w:rsidR="004D552E" w:rsidRPr="000315C0" w:rsidRDefault="004D552E" w:rsidP="00D6159A">
      <w:pPr>
        <w:rPr>
          <w:b/>
          <w:u w:val="single"/>
        </w:rPr>
      </w:pPr>
      <w:r w:rsidRPr="000315C0">
        <w:rPr>
          <w:b/>
          <w:u w:val="single"/>
        </w:rPr>
        <w:t>20-22</w:t>
      </w:r>
      <w:r w:rsidRPr="000315C0">
        <w:rPr>
          <w:b/>
          <w:u w:val="single"/>
        </w:rPr>
        <w:t>為題組</w:t>
      </w:r>
    </w:p>
    <w:p w:rsidR="004D552E" w:rsidRPr="00D6159A" w:rsidRDefault="004D552E" w:rsidP="00D6159A">
      <w:r w:rsidRPr="00D6159A">
        <w:rPr>
          <w:rFonts w:hint="eastAsia"/>
        </w:rPr>
        <w:t>◎所謂「農產品產銷履歷制度」有兩項特色：首先、必須確保產品產銷過程都要符合法定或自訂的規範；其次、消費者也可回溯生產過程，選擇自己信任或喜好生產者的產品。此制度需要獨立公正的驗證機構保證其可信賴度。另外，獲得履歷登記證明的產品，因為產銷過程力求符合環保生態要求，因此不僅成本較高，產品選擇也較少，但相對而言，生產者與消費者卻也都能獲得較多保障，不僅能提升生產者的產品形象，不受黑心商品牽連，也減少環境破壞與產品不安全風險。</w:t>
      </w:r>
    </w:p>
    <w:p w:rsidR="004D552E" w:rsidRPr="00D6159A" w:rsidRDefault="004D552E" w:rsidP="00D6159A"/>
    <w:p w:rsidR="004D552E" w:rsidRPr="00D6159A" w:rsidRDefault="004D552E" w:rsidP="00D6159A">
      <w:r w:rsidRPr="00D6159A">
        <w:t>（　）</w:t>
      </w:r>
      <w:r w:rsidR="000315C0">
        <w:t>20.</w:t>
      </w:r>
      <w:r w:rsidRPr="00D6159A">
        <w:rPr>
          <w:rFonts w:hint="eastAsia"/>
        </w:rPr>
        <w:t>依上所述，此驗證制度主要是為了實現下列何項公共利益？</w:t>
      </w:r>
    </w:p>
    <w:p w:rsidR="004D552E" w:rsidRPr="00D6159A" w:rsidRDefault="004D552E" w:rsidP="00D6159A">
      <w:r w:rsidRPr="00D6159A">
        <w:t>(A)</w:t>
      </w:r>
      <w:r w:rsidRPr="00D6159A">
        <w:rPr>
          <w:rFonts w:hint="eastAsia"/>
        </w:rPr>
        <w:t>避免農民被中盤經銷商所剝削</w:t>
      </w:r>
      <w:r w:rsidRPr="00D6159A">
        <w:t xml:space="preserve">　　</w:t>
      </w:r>
      <w:r w:rsidRPr="00D6159A">
        <w:t>(B)</w:t>
      </w:r>
      <w:r w:rsidRPr="00D6159A">
        <w:rPr>
          <w:rFonts w:hint="eastAsia"/>
        </w:rPr>
        <w:t>協助生產者提升農業生產技術</w:t>
      </w:r>
    </w:p>
    <w:p w:rsidR="004D552E" w:rsidRPr="00D6159A" w:rsidRDefault="004D552E" w:rsidP="00D6159A">
      <w:r w:rsidRPr="00D6159A">
        <w:t>(C)</w:t>
      </w:r>
      <w:r w:rsidRPr="00D6159A">
        <w:rPr>
          <w:rFonts w:hint="eastAsia"/>
        </w:rPr>
        <w:t>促進農業生產經營的永續發展</w:t>
      </w:r>
      <w:r w:rsidRPr="00D6159A">
        <w:t xml:space="preserve">　　</w:t>
      </w:r>
      <w:r w:rsidRPr="00D6159A">
        <w:t>(D)</w:t>
      </w:r>
      <w:r w:rsidRPr="00D6159A">
        <w:rPr>
          <w:rFonts w:hint="eastAsia"/>
        </w:rPr>
        <w:t>提升農業主管機關的行政效率</w:t>
      </w:r>
    </w:p>
    <w:p w:rsidR="004D552E" w:rsidRPr="0092462D" w:rsidRDefault="004D552E" w:rsidP="00D6159A">
      <w:pPr>
        <w:rPr>
          <w:rFonts w:ascii="標楷體" w:eastAsia="標楷體" w:hAnsi="標楷體"/>
        </w:rPr>
      </w:pPr>
      <w:r w:rsidRPr="0092462D">
        <w:rPr>
          <w:rFonts w:ascii="標楷體" w:eastAsia="標楷體" w:hAnsi="標楷體"/>
        </w:rPr>
        <w:t>【答案】</w:t>
      </w:r>
      <w:r w:rsidRPr="0092462D">
        <w:rPr>
          <w:rFonts w:ascii="標楷體" w:eastAsia="標楷體" w:hAnsi="標楷體" w:hint="eastAsia"/>
        </w:rPr>
        <w:t>C</w:t>
      </w:r>
    </w:p>
    <w:p w:rsidR="004D552E" w:rsidRPr="0092462D" w:rsidRDefault="004D552E" w:rsidP="00D6159A">
      <w:pPr>
        <w:rPr>
          <w:rFonts w:ascii="標楷體" w:eastAsia="標楷體" w:hAnsi="標楷體"/>
        </w:rPr>
      </w:pPr>
      <w:r w:rsidRPr="0092462D">
        <w:rPr>
          <w:rFonts w:ascii="標楷體" w:eastAsia="標楷體" w:hAnsi="標楷體"/>
        </w:rPr>
        <w:t>【解析】</w:t>
      </w:r>
      <w:r w:rsidRPr="0092462D">
        <w:rPr>
          <w:rFonts w:ascii="標楷體" w:eastAsia="標楷體" w:hAnsi="標楷體" w:hint="eastAsia"/>
        </w:rPr>
        <w:t>(A)(C)農產品產銷履歷制度讓消費者可以直接回溯生產者（農民）來選擇產品來源，並不需要透過中盤經銷商，有助於降低中盤經銷商對農民產銷的影響力。不過，由於題組短文並未提及中盤經銷商，而是說明履歷登記的產品可「不受黑心商品牽連」、「減少環境破壞與產品不安全風險」，因此選擇「有利於農業生產經營的永續發展」</w:t>
      </w:r>
      <w:r w:rsidR="00C54AB2">
        <w:rPr>
          <w:rFonts w:ascii="標楷體" w:eastAsia="標楷體" w:hAnsi="標楷體" w:hint="eastAsia"/>
        </w:rPr>
        <w:t>，較符合題目所問「主要是為了…</w:t>
      </w:r>
      <w:proofErr w:type="gramStart"/>
      <w:r w:rsidR="00C54AB2">
        <w:rPr>
          <w:rFonts w:ascii="標楷體" w:eastAsia="標楷體" w:hAnsi="標楷體" w:hint="eastAsia"/>
        </w:rPr>
        <w:t>…</w:t>
      </w:r>
      <w:proofErr w:type="gramEnd"/>
      <w:r w:rsidR="00C54AB2">
        <w:rPr>
          <w:rFonts w:ascii="標楷體" w:eastAsia="標楷體" w:hAnsi="標楷體" w:hint="eastAsia"/>
        </w:rPr>
        <w:t>」之語意</w:t>
      </w:r>
      <w:r w:rsidRPr="0092462D">
        <w:rPr>
          <w:rFonts w:ascii="標楷體" w:eastAsia="標楷體" w:hAnsi="標楷體" w:hint="eastAsia"/>
        </w:rPr>
        <w:t>。(B)此驗證制度是為了確保產品符合法規，並使生產過程更加透明、可信，因此與協助生產者提升農業生產技術較無關聯。(D)從題目並</w:t>
      </w:r>
      <w:proofErr w:type="gramStart"/>
      <w:r w:rsidRPr="0092462D">
        <w:rPr>
          <w:rFonts w:ascii="標楷體" w:eastAsia="標楷體" w:hAnsi="標楷體" w:hint="eastAsia"/>
        </w:rPr>
        <w:t>無法推判農業</w:t>
      </w:r>
      <w:proofErr w:type="gramEnd"/>
      <w:r w:rsidRPr="0092462D">
        <w:rPr>
          <w:rFonts w:ascii="標楷體" w:eastAsia="標楷體" w:hAnsi="標楷體" w:hint="eastAsia"/>
        </w:rPr>
        <w:t>主管機關行政效率的變動。</w:t>
      </w:r>
    </w:p>
    <w:p w:rsidR="004D552E" w:rsidRPr="0092462D" w:rsidRDefault="004D552E" w:rsidP="00D6159A">
      <w:pPr>
        <w:rPr>
          <w:rFonts w:ascii="標楷體" w:eastAsia="標楷體" w:hAnsi="標楷體"/>
        </w:rPr>
      </w:pPr>
      <w:r w:rsidRPr="0092462D">
        <w:rPr>
          <w:rFonts w:ascii="標楷體" w:eastAsia="標楷體" w:hAnsi="標楷體"/>
        </w:rPr>
        <w:t>【出處】</w:t>
      </w:r>
      <w:r w:rsidRPr="0092462D">
        <w:rPr>
          <w:rFonts w:ascii="標楷體" w:eastAsia="標楷體" w:hAnsi="標楷體" w:hint="eastAsia"/>
        </w:rPr>
        <w:t>三民版公民與社會(四)第四課P.108-109「永續發展的三個面向」。</w:t>
      </w:r>
    </w:p>
    <w:p w:rsidR="004D552E" w:rsidRPr="00D6159A" w:rsidRDefault="004D552E" w:rsidP="00D6159A"/>
    <w:p w:rsidR="004D552E" w:rsidRPr="00D6159A" w:rsidRDefault="004D552E" w:rsidP="00D6159A">
      <w:r w:rsidRPr="00D6159A">
        <w:t>（　）</w:t>
      </w:r>
      <w:r w:rsidR="000315C0">
        <w:t>21.</w:t>
      </w:r>
      <w:r w:rsidRPr="00D6159A">
        <w:rPr>
          <w:rFonts w:hint="eastAsia"/>
        </w:rPr>
        <w:t>如無其他特別誘因，當產品相近時，市場經濟制度下的消費者會選擇價格較便宜者。若上述履歷制度順利運作，則符合下列何者關於公共利益之敘述？</w:t>
      </w:r>
    </w:p>
    <w:p w:rsidR="004D552E" w:rsidRPr="00D6159A" w:rsidRDefault="004D552E" w:rsidP="00D6159A">
      <w:r w:rsidRPr="00D6159A">
        <w:t>(A)</w:t>
      </w:r>
      <w:r w:rsidRPr="00D6159A">
        <w:rPr>
          <w:rFonts w:hint="eastAsia"/>
        </w:rPr>
        <w:t>提高交易成本增加公共利益</w:t>
      </w:r>
      <w:r w:rsidRPr="00D6159A">
        <w:t xml:space="preserve">　　　　</w:t>
      </w:r>
      <w:r w:rsidRPr="00D6159A">
        <w:t>(B)</w:t>
      </w:r>
      <w:r w:rsidRPr="00D6159A">
        <w:rPr>
          <w:rFonts w:hint="eastAsia"/>
        </w:rPr>
        <w:t>降低生產成本增加公共利益</w:t>
      </w:r>
    </w:p>
    <w:p w:rsidR="004D552E" w:rsidRPr="00D6159A" w:rsidRDefault="004D552E" w:rsidP="00D6159A">
      <w:r w:rsidRPr="00D6159A">
        <w:lastRenderedPageBreak/>
        <w:t>(C)</w:t>
      </w:r>
      <w:r w:rsidRPr="00D6159A">
        <w:rPr>
          <w:rFonts w:hint="eastAsia"/>
        </w:rPr>
        <w:t>個人利益和公共利益可同步增進</w:t>
      </w:r>
      <w:r w:rsidRPr="00D6159A">
        <w:t xml:space="preserve">　　</w:t>
      </w:r>
      <w:r w:rsidRPr="00D6159A">
        <w:t>(D)</w:t>
      </w:r>
      <w:r w:rsidRPr="00D6159A">
        <w:rPr>
          <w:rFonts w:hint="eastAsia"/>
        </w:rPr>
        <w:t>公共利益為公共財效益的極大化</w:t>
      </w:r>
    </w:p>
    <w:p w:rsidR="004D552E" w:rsidRPr="0092462D" w:rsidRDefault="004D552E" w:rsidP="00D6159A">
      <w:pPr>
        <w:rPr>
          <w:rFonts w:ascii="標楷體" w:eastAsia="標楷體" w:hAnsi="標楷體"/>
        </w:rPr>
      </w:pPr>
      <w:r w:rsidRPr="0092462D">
        <w:rPr>
          <w:rFonts w:ascii="標楷體" w:eastAsia="標楷體" w:hAnsi="標楷體"/>
        </w:rPr>
        <w:t>【答案】</w:t>
      </w:r>
      <w:r w:rsidRPr="0092462D">
        <w:rPr>
          <w:rFonts w:ascii="標楷體" w:eastAsia="標楷體" w:hAnsi="標楷體" w:hint="eastAsia"/>
        </w:rPr>
        <w:t>C</w:t>
      </w:r>
    </w:p>
    <w:p w:rsidR="004D552E" w:rsidRPr="0092462D" w:rsidRDefault="004D552E" w:rsidP="00D6159A">
      <w:pPr>
        <w:rPr>
          <w:rFonts w:ascii="標楷體" w:eastAsia="標楷體" w:hAnsi="標楷體"/>
        </w:rPr>
      </w:pPr>
      <w:r w:rsidRPr="0092462D">
        <w:rPr>
          <w:rFonts w:ascii="標楷體" w:eastAsia="標楷體" w:hAnsi="標楷體"/>
        </w:rPr>
        <w:t>【解析】</w:t>
      </w:r>
      <w:r w:rsidRPr="0092462D">
        <w:rPr>
          <w:rFonts w:ascii="標楷體" w:eastAsia="標楷體" w:hAnsi="標楷體" w:hint="eastAsia"/>
        </w:rPr>
        <w:t>(A)此制度能讓產品的產銷過程變得更加透明可信，讓消費者更能選擇合乎自身需要的產品，有助於降低交易成本，進而增加公共利益。(B)題組短文提及「履歷登記的產品為了符合環保生態要求而成本較高」，因此生產成本應為提高而非降低。(C)此履歷制度若順利運作，則農產品的產銷將符合環保生態要求，不會產生影響他人的外部成本，此時買賣雙方透過市場機能追求個人的利益，將能同時促進公共利益。(D)公共利益是指不特定社會大眾所持有的正面價值狀態，而非公共財效益的極大化。</w:t>
      </w:r>
    </w:p>
    <w:p w:rsidR="004D552E" w:rsidRPr="0092462D" w:rsidRDefault="004D552E" w:rsidP="00D6159A">
      <w:pPr>
        <w:rPr>
          <w:rFonts w:ascii="標楷體" w:eastAsia="標楷體" w:hAnsi="標楷體"/>
        </w:rPr>
      </w:pPr>
      <w:r w:rsidRPr="0092462D">
        <w:rPr>
          <w:rFonts w:ascii="標楷體" w:eastAsia="標楷體" w:hAnsi="標楷體"/>
        </w:rPr>
        <w:t>【出處】</w:t>
      </w:r>
      <w:r w:rsidRPr="0092462D">
        <w:rPr>
          <w:rFonts w:ascii="標楷體" w:eastAsia="標楷體" w:hAnsi="標楷體" w:hint="eastAsia"/>
        </w:rPr>
        <w:t>三民版</w:t>
      </w:r>
      <w:r w:rsidR="00C54AB2" w:rsidRPr="0092462D">
        <w:rPr>
          <w:rFonts w:ascii="標楷體" w:eastAsia="標楷體" w:hAnsi="標楷體" w:hint="eastAsia"/>
        </w:rPr>
        <w:t>公民與社會(</w:t>
      </w:r>
      <w:proofErr w:type="gramStart"/>
      <w:r w:rsidR="00C54AB2" w:rsidRPr="0092462D">
        <w:rPr>
          <w:rFonts w:ascii="標楷體" w:eastAsia="標楷體" w:hAnsi="標楷體" w:hint="eastAsia"/>
        </w:rPr>
        <w:t>一</w:t>
      </w:r>
      <w:proofErr w:type="gramEnd"/>
      <w:r w:rsidR="00C54AB2" w:rsidRPr="0092462D">
        <w:rPr>
          <w:rFonts w:ascii="標楷體" w:eastAsia="標楷體" w:hAnsi="標楷體" w:hint="eastAsia"/>
        </w:rPr>
        <w:t>)第四課P.71「公共利益」</w:t>
      </w:r>
      <w:r w:rsidR="00C54AB2">
        <w:rPr>
          <w:rFonts w:ascii="標楷體" w:eastAsia="標楷體" w:hAnsi="標楷體" w:hint="eastAsia"/>
        </w:rPr>
        <w:t>；</w:t>
      </w:r>
      <w:r w:rsidRPr="0092462D">
        <w:rPr>
          <w:rFonts w:ascii="標楷體" w:eastAsia="標楷體" w:hAnsi="標楷體" w:hint="eastAsia"/>
        </w:rPr>
        <w:t>公民與社會(四)第一課P.12-13「市場經濟的基礎」、第二課P.51「經濟效率」、第五課P.140</w:t>
      </w:r>
      <w:r w:rsidR="00C54AB2">
        <w:rPr>
          <w:rFonts w:ascii="標楷體" w:eastAsia="標楷體" w:hAnsi="標楷體" w:hint="eastAsia"/>
        </w:rPr>
        <w:t>「降低交易成本」</w:t>
      </w:r>
      <w:r w:rsidRPr="0092462D">
        <w:rPr>
          <w:rFonts w:ascii="標楷體" w:eastAsia="標楷體" w:hAnsi="標楷體" w:hint="eastAsia"/>
        </w:rPr>
        <w:t>。</w:t>
      </w:r>
    </w:p>
    <w:p w:rsidR="00DB7E6A" w:rsidRPr="00D6159A" w:rsidRDefault="00DB7E6A" w:rsidP="00D6159A"/>
    <w:p w:rsidR="00BD1375" w:rsidRDefault="00101225" w:rsidP="00D6159A">
      <w:r w:rsidRPr="00D6159A">
        <w:t>（　）</w:t>
      </w:r>
      <w:r w:rsidRPr="00D6159A">
        <w:t>22.</w:t>
      </w:r>
      <w:r w:rsidRPr="00D6159A">
        <w:t>農產品產銷履歷制度涉及產銷生產者與消費者之權益，驗證機構證明農產品符合相關規範要求，且驗證機構須經政府認證符合資格。下列敘述，何者正確？</w:t>
      </w:r>
      <w:r w:rsidRPr="00D6159A">
        <w:t xml:space="preserve"> </w:t>
      </w:r>
    </w:p>
    <w:p w:rsidR="00BD1375" w:rsidRDefault="00101225" w:rsidP="00D6159A">
      <w:r w:rsidRPr="00D6159A">
        <w:t>(A)</w:t>
      </w:r>
      <w:r w:rsidRPr="00D6159A">
        <w:t>如強制農產品應通過產銷履歷驗證，已限制產銷生產者隱私權</w:t>
      </w:r>
      <w:r w:rsidRPr="00D6159A">
        <w:t xml:space="preserve"> </w:t>
      </w:r>
    </w:p>
    <w:p w:rsidR="00BD1375" w:rsidRDefault="00101225" w:rsidP="00D6159A">
      <w:r w:rsidRPr="00D6159A">
        <w:t>(B)</w:t>
      </w:r>
      <w:r w:rsidRPr="00D6159A">
        <w:t>產銷履歷制度雖公開農產品資訊，但不適用政府資訊公開的規定</w:t>
      </w:r>
      <w:r w:rsidRPr="00D6159A">
        <w:t xml:space="preserve"> </w:t>
      </w:r>
    </w:p>
    <w:p w:rsidR="00BD1375" w:rsidRDefault="00101225" w:rsidP="00D6159A">
      <w:r w:rsidRPr="00D6159A">
        <w:t>(C)</w:t>
      </w:r>
      <w:r w:rsidRPr="00D6159A">
        <w:t>驗證機構並非行政機關，驗證行為不須受誠實信用原則之拘束</w:t>
      </w:r>
      <w:r w:rsidRPr="00D6159A">
        <w:rPr>
          <w:rFonts w:hint="eastAsia"/>
        </w:rPr>
        <w:t xml:space="preserve"> </w:t>
      </w:r>
    </w:p>
    <w:p w:rsidR="00101225" w:rsidRPr="00D6159A" w:rsidRDefault="00101225" w:rsidP="00D6159A">
      <w:r w:rsidRPr="00D6159A">
        <w:t>(D)</w:t>
      </w:r>
      <w:r w:rsidRPr="00D6159A">
        <w:t>農產品產銷履歷制度應符合行政機關依職權自行訂定之法規命令</w:t>
      </w:r>
    </w:p>
    <w:p w:rsidR="00101225" w:rsidRPr="0092462D" w:rsidRDefault="00101225" w:rsidP="00D6159A">
      <w:pPr>
        <w:rPr>
          <w:rFonts w:ascii="標楷體" w:eastAsia="標楷體" w:hAnsi="標楷體"/>
        </w:rPr>
      </w:pPr>
      <w:r w:rsidRPr="0092462D">
        <w:rPr>
          <w:rFonts w:ascii="標楷體" w:eastAsia="標楷體" w:hAnsi="標楷體" w:hint="eastAsia"/>
        </w:rPr>
        <w:t>【答案】B</w:t>
      </w:r>
    </w:p>
    <w:p w:rsidR="00101225" w:rsidRPr="0092462D" w:rsidRDefault="00101225" w:rsidP="00D6159A">
      <w:pPr>
        <w:rPr>
          <w:rFonts w:ascii="標楷體" w:eastAsia="標楷體" w:hAnsi="標楷體"/>
        </w:rPr>
      </w:pPr>
      <w:r w:rsidRPr="0092462D">
        <w:rPr>
          <w:rFonts w:ascii="標楷體" w:eastAsia="標楷體" w:hAnsi="標楷體" w:hint="eastAsia"/>
        </w:rPr>
        <w:t>【解析】(A)</w:t>
      </w:r>
      <w:r w:rsidR="00BD1375">
        <w:rPr>
          <w:rFonts w:ascii="標楷體" w:eastAsia="標楷體" w:hAnsi="標楷體" w:hint="eastAsia"/>
        </w:rPr>
        <w:t>隱私權是為保護個人的秘密</w:t>
      </w:r>
      <w:r w:rsidRPr="0092462D">
        <w:rPr>
          <w:rFonts w:ascii="標楷體" w:eastAsia="標楷體" w:hAnsi="標楷體" w:hint="eastAsia"/>
        </w:rPr>
        <w:t>與私密領域，故</w:t>
      </w:r>
      <w:r w:rsidR="00BD1375">
        <w:rPr>
          <w:rFonts w:ascii="標楷體" w:eastAsia="標楷體" w:hAnsi="標楷體" w:hint="eastAsia"/>
        </w:rPr>
        <w:t>與</w:t>
      </w:r>
      <w:r w:rsidRPr="0092462D">
        <w:rPr>
          <w:rFonts w:ascii="標楷體" w:eastAsia="標楷體" w:hAnsi="標楷體" w:hint="eastAsia"/>
        </w:rPr>
        <w:t>本案件無關。(B)產銷履歷制度</w:t>
      </w:r>
      <w:r w:rsidR="005E4ECB">
        <w:rPr>
          <w:rFonts w:ascii="標楷體" w:eastAsia="標楷體" w:hAnsi="標楷體" w:hint="eastAsia"/>
        </w:rPr>
        <w:t>是公開生產者的商品資訊，與</w:t>
      </w:r>
      <w:r w:rsidRPr="0092462D">
        <w:rPr>
          <w:rFonts w:ascii="標楷體" w:eastAsia="標楷體" w:hAnsi="標楷體" w:hint="eastAsia"/>
        </w:rPr>
        <w:t>政府機關</w:t>
      </w:r>
      <w:r w:rsidR="005E4ECB">
        <w:rPr>
          <w:rFonts w:ascii="標楷體" w:eastAsia="標楷體" w:hAnsi="標楷體" w:hint="eastAsia"/>
        </w:rPr>
        <w:t>無關，故不適</w:t>
      </w:r>
      <w:r w:rsidRPr="0092462D">
        <w:rPr>
          <w:rFonts w:ascii="標楷體" w:eastAsia="標楷體" w:hAnsi="標楷體" w:hint="eastAsia"/>
        </w:rPr>
        <w:t>用政府資訊公開法之規定。(C)驗證機構雖非行政機關，但因</w:t>
      </w:r>
      <w:r w:rsidR="00220F18">
        <w:rPr>
          <w:rFonts w:ascii="標楷體" w:eastAsia="標楷體" w:hAnsi="標楷體" w:hint="eastAsia"/>
        </w:rPr>
        <w:t>受有行政機關的委託，故驗證行為仍</w:t>
      </w:r>
      <w:r w:rsidRPr="0092462D">
        <w:rPr>
          <w:rFonts w:ascii="標楷體" w:eastAsia="標楷體" w:hAnsi="標楷體" w:hint="eastAsia"/>
        </w:rPr>
        <w:t>屬於行政行為，</w:t>
      </w:r>
      <w:r w:rsidR="00220F18">
        <w:rPr>
          <w:rFonts w:ascii="標楷體" w:eastAsia="標楷體" w:hAnsi="標楷體" w:hint="eastAsia"/>
        </w:rPr>
        <w:t>應受誠實信用原則的拘束。</w:t>
      </w:r>
      <w:r w:rsidRPr="0092462D">
        <w:rPr>
          <w:rFonts w:ascii="標楷體" w:eastAsia="標楷體" w:hAnsi="標楷體" w:hint="eastAsia"/>
        </w:rPr>
        <w:t>(D)</w:t>
      </w:r>
      <w:r w:rsidR="004B5D11">
        <w:rPr>
          <w:rFonts w:ascii="標楷體" w:eastAsia="標楷體" w:hAnsi="標楷體" w:hint="eastAsia"/>
        </w:rPr>
        <w:t>行政機關依職權所訂定之法規命令只能拘束行政機關本身；只有依法律授權所定之行政命令，才</w:t>
      </w:r>
      <w:r w:rsidRPr="0092462D">
        <w:rPr>
          <w:rFonts w:ascii="標楷體" w:eastAsia="標楷體" w:hAnsi="標楷體" w:hint="eastAsia"/>
        </w:rPr>
        <w:t>能拘束農產品產銷履歷制度。</w:t>
      </w:r>
    </w:p>
    <w:p w:rsidR="00101225" w:rsidRPr="0092462D" w:rsidRDefault="00101225" w:rsidP="00D6159A">
      <w:pPr>
        <w:rPr>
          <w:rFonts w:ascii="標楷體" w:eastAsia="標楷體" w:hAnsi="標楷體"/>
        </w:rPr>
      </w:pPr>
      <w:r w:rsidRPr="0092462D">
        <w:rPr>
          <w:rFonts w:ascii="標楷體" w:eastAsia="標楷體" w:hAnsi="標楷體" w:hint="eastAsia"/>
        </w:rPr>
        <w:t>【出處】</w:t>
      </w:r>
      <w:r w:rsidR="0042276B">
        <w:rPr>
          <w:rFonts w:ascii="標楷體" w:eastAsia="標楷體" w:hAnsi="標楷體" w:hint="eastAsia"/>
        </w:rPr>
        <w:t>三民版</w:t>
      </w:r>
      <w:r w:rsidRPr="0092462D">
        <w:rPr>
          <w:rFonts w:ascii="標楷體" w:eastAsia="標楷體" w:hAnsi="標楷體" w:hint="eastAsia"/>
        </w:rPr>
        <w:t>公民與社會(三)第四課</w:t>
      </w:r>
      <w:r w:rsidR="0042276B">
        <w:rPr>
          <w:rFonts w:ascii="標楷體" w:eastAsia="標楷體" w:hAnsi="標楷體" w:hint="eastAsia"/>
        </w:rPr>
        <w:t>P</w:t>
      </w:r>
      <w:r w:rsidRPr="0092462D">
        <w:rPr>
          <w:rFonts w:ascii="標楷體" w:eastAsia="標楷體" w:hAnsi="標楷體" w:hint="eastAsia"/>
        </w:rPr>
        <w:t>.87</w:t>
      </w:r>
      <w:r w:rsidR="0042276B">
        <w:rPr>
          <w:rFonts w:ascii="標楷體" w:eastAsia="標楷體" w:hAnsi="標楷體" w:hint="eastAsia"/>
        </w:rPr>
        <w:t>「隱私權」、</w:t>
      </w:r>
      <w:r w:rsidRPr="0092462D">
        <w:rPr>
          <w:rFonts w:ascii="標楷體" w:eastAsia="標楷體" w:hAnsi="標楷體" w:hint="eastAsia"/>
        </w:rPr>
        <w:t>第五課</w:t>
      </w:r>
      <w:r w:rsidR="0042276B">
        <w:rPr>
          <w:rFonts w:ascii="標楷體" w:eastAsia="標楷體" w:hAnsi="標楷體" w:hint="eastAsia"/>
        </w:rPr>
        <w:t>P.</w:t>
      </w:r>
      <w:r w:rsidRPr="0092462D">
        <w:rPr>
          <w:rFonts w:ascii="標楷體" w:eastAsia="標楷體" w:hAnsi="標楷體" w:hint="eastAsia"/>
        </w:rPr>
        <w:t>109</w:t>
      </w:r>
      <w:r w:rsidR="0042276B">
        <w:rPr>
          <w:rFonts w:ascii="標楷體" w:eastAsia="標楷體" w:hAnsi="標楷體" w:hint="eastAsia"/>
        </w:rPr>
        <w:t>「誠實信用原則」、P</w:t>
      </w:r>
      <w:r w:rsidRPr="0092462D">
        <w:rPr>
          <w:rFonts w:ascii="標楷體" w:eastAsia="標楷體" w:hAnsi="標楷體" w:hint="eastAsia"/>
        </w:rPr>
        <w:t>.107-108</w:t>
      </w:r>
      <w:r w:rsidR="0042276B">
        <w:rPr>
          <w:rFonts w:ascii="標楷體" w:eastAsia="標楷體" w:hAnsi="標楷體" w:hint="eastAsia"/>
        </w:rPr>
        <w:t>「</w:t>
      </w:r>
      <w:r w:rsidRPr="0092462D">
        <w:rPr>
          <w:rFonts w:ascii="標楷體" w:eastAsia="標楷體" w:hAnsi="標楷體" w:hint="eastAsia"/>
        </w:rPr>
        <w:t>法律明確性與授權明確性原則</w:t>
      </w:r>
      <w:r w:rsidR="0042276B">
        <w:rPr>
          <w:rFonts w:ascii="標楷體" w:eastAsia="標楷體" w:hAnsi="標楷體" w:hint="eastAsia"/>
        </w:rPr>
        <w:t>」</w:t>
      </w:r>
      <w:r w:rsidRPr="0092462D">
        <w:rPr>
          <w:rFonts w:ascii="標楷體" w:eastAsia="標楷體" w:hAnsi="標楷體" w:hint="eastAsia"/>
        </w:rPr>
        <w:t>。</w:t>
      </w:r>
    </w:p>
    <w:p w:rsidR="00DB7E6A" w:rsidRPr="00D6159A" w:rsidRDefault="00DB7E6A" w:rsidP="00D6159A"/>
    <w:p w:rsidR="008F0EBB" w:rsidRPr="000315C0" w:rsidRDefault="008F0EBB" w:rsidP="000315C0">
      <w:pPr>
        <w:rPr>
          <w:b/>
          <w:u w:val="single"/>
        </w:rPr>
      </w:pPr>
      <w:r w:rsidRPr="000315C0">
        <w:rPr>
          <w:b/>
          <w:u w:val="single"/>
        </w:rPr>
        <w:t>23-24</w:t>
      </w:r>
      <w:r w:rsidRPr="000315C0">
        <w:rPr>
          <w:b/>
          <w:u w:val="single"/>
        </w:rPr>
        <w:t>為題組</w:t>
      </w:r>
    </w:p>
    <w:p w:rsidR="008F0EBB" w:rsidRPr="000315C0" w:rsidRDefault="008F0EBB" w:rsidP="000315C0">
      <w:r w:rsidRPr="000315C0">
        <w:rPr>
          <w:rFonts w:ascii="細明體" w:eastAsia="細明體" w:hAnsi="細明體" w:cs="細明體" w:hint="eastAsia"/>
        </w:rPr>
        <w:t>◎</w:t>
      </w:r>
      <w:r w:rsidRPr="000315C0">
        <w:t>1776</w:t>
      </w:r>
      <w:r w:rsidRPr="000315C0">
        <w:t>年美國的《獨立宣言》是西方民主理論演進歷史上的重要文獻。在其〈前言〉中有以下一段文字：</w:t>
      </w:r>
      <w:r w:rsidRPr="000315C0">
        <w:t xml:space="preserve"> </w:t>
      </w:r>
    </w:p>
    <w:p w:rsidR="008F0EBB" w:rsidRPr="000315C0" w:rsidRDefault="008F0EBB" w:rsidP="000315C0">
      <w:r w:rsidRPr="000315C0">
        <w:t>「</w:t>
      </w:r>
      <w:r w:rsidRPr="00A85F50">
        <w:rPr>
          <w:rFonts w:asciiTheme="minorEastAsia" w:hAnsiTheme="minorEastAsia" w:cs="Times New Roman"/>
        </w:rPr>
        <w:t>…</w:t>
      </w:r>
      <w:proofErr w:type="gramStart"/>
      <w:r w:rsidRPr="00A85F50">
        <w:rPr>
          <w:rFonts w:asciiTheme="minorEastAsia" w:hAnsiTheme="minorEastAsia" w:cs="Times New Roman"/>
        </w:rPr>
        <w:t>…</w:t>
      </w:r>
      <w:proofErr w:type="gramEnd"/>
      <w:r w:rsidRPr="000315C0">
        <w:t>我們認為下面這些真理是不言而喻的：造物者創造了平等的個人，並賦予他們若干不可剝奪的權利，其中包括生命權、自由權和追求幸福的權利。為了保障這些權利，人們才在他們之間建立政府，而政府之正當權力，則來自被統治者的同意。任何形式的政府，只要破壞上述目的，人民就有權利改變或廢除它，並建立新政府；新政府賴以奠基的原則，得以組織權力的方式，都要最大可能地增進民眾的安全和幸福</w:t>
      </w:r>
      <w:r w:rsidRPr="00A85F50">
        <w:rPr>
          <w:rFonts w:asciiTheme="minorEastAsia" w:hAnsiTheme="minorEastAsia"/>
        </w:rPr>
        <w:t>…</w:t>
      </w:r>
      <w:proofErr w:type="gramStart"/>
      <w:r w:rsidRPr="00A85F50">
        <w:rPr>
          <w:rFonts w:asciiTheme="minorEastAsia" w:hAnsiTheme="minorEastAsia"/>
        </w:rPr>
        <w:t>…</w:t>
      </w:r>
      <w:proofErr w:type="gramEnd"/>
      <w:r w:rsidRPr="000315C0">
        <w:t>」</w:t>
      </w:r>
      <w:r w:rsidRPr="000315C0">
        <w:t xml:space="preserve"> </w:t>
      </w:r>
    </w:p>
    <w:p w:rsidR="008F0EBB" w:rsidRPr="00ED1706" w:rsidRDefault="008F0EBB" w:rsidP="008F0EBB">
      <w:pPr>
        <w:pStyle w:val="Default"/>
      </w:pPr>
    </w:p>
    <w:p w:rsidR="008F0EBB" w:rsidRPr="008F0EBB" w:rsidRDefault="008F0EBB" w:rsidP="008F0EBB">
      <w:r w:rsidRPr="00D6159A">
        <w:t>（　）</w:t>
      </w:r>
      <w:r w:rsidRPr="008F0EBB">
        <w:t>23.</w:t>
      </w:r>
      <w:r w:rsidRPr="008F0EBB">
        <w:t>有關上文中涉及的民主政治思想，</w:t>
      </w:r>
      <w:proofErr w:type="gramStart"/>
      <w:r w:rsidRPr="008F0EBB">
        <w:t>以下何</w:t>
      </w:r>
      <w:proofErr w:type="gramEnd"/>
      <w:r w:rsidRPr="008F0EBB">
        <w:t>者正確？</w:t>
      </w:r>
      <w:r w:rsidRPr="008F0EBB">
        <w:t xml:space="preserve"> </w:t>
      </w:r>
    </w:p>
    <w:p w:rsidR="008F0EBB" w:rsidRPr="008F0EBB" w:rsidRDefault="008F0EBB" w:rsidP="008F0EBB">
      <w:r w:rsidRPr="008F0EBB">
        <w:t>(A)</w:t>
      </w:r>
      <w:r w:rsidRPr="008F0EBB">
        <w:t>這是西方天賦人權觀念的起始</w:t>
      </w:r>
      <w:r w:rsidRPr="008F0EBB">
        <w:t xml:space="preserve"> </w:t>
      </w:r>
    </w:p>
    <w:p w:rsidR="008F0EBB" w:rsidRPr="008F0EBB" w:rsidRDefault="008F0EBB" w:rsidP="008F0EBB">
      <w:r w:rsidRPr="008F0EBB">
        <w:t>(B)</w:t>
      </w:r>
      <w:r w:rsidRPr="008F0EBB">
        <w:t>民主政體須經由革命才能產生</w:t>
      </w:r>
      <w:r w:rsidRPr="008F0EBB">
        <w:t xml:space="preserve"> </w:t>
      </w:r>
    </w:p>
    <w:p w:rsidR="008F0EBB" w:rsidRPr="008F0EBB" w:rsidRDefault="008F0EBB" w:rsidP="008F0EBB">
      <w:r w:rsidRPr="008F0EBB">
        <w:t>(C)</w:t>
      </w:r>
      <w:r w:rsidRPr="008F0EBB">
        <w:t>如果政府任意沒收人民財產，人民可以抗爭或要求改革</w:t>
      </w:r>
      <w:r w:rsidRPr="008F0EBB">
        <w:t xml:space="preserve"> </w:t>
      </w:r>
    </w:p>
    <w:p w:rsidR="008F0EBB" w:rsidRPr="008F0EBB" w:rsidRDefault="008F0EBB" w:rsidP="008F0EBB">
      <w:r w:rsidRPr="008F0EBB">
        <w:t>(D)</w:t>
      </w:r>
      <w:r w:rsidRPr="008F0EBB">
        <w:t>政府權力若來自被統治者的同意，就可以保障人民幸福</w:t>
      </w:r>
      <w:r w:rsidRPr="008F0EBB">
        <w:t xml:space="preserve"> </w:t>
      </w:r>
    </w:p>
    <w:p w:rsidR="008F0EBB" w:rsidRPr="00D32B93" w:rsidRDefault="008F0EBB" w:rsidP="008F0EBB">
      <w:pPr>
        <w:rPr>
          <w:rFonts w:ascii="標楷體" w:eastAsia="標楷體" w:hAnsi="標楷體"/>
        </w:rPr>
      </w:pPr>
      <w:r w:rsidRPr="00D32B93">
        <w:rPr>
          <w:rFonts w:ascii="標楷體" w:eastAsia="標楷體" w:hAnsi="標楷體"/>
        </w:rPr>
        <w:t>【答案</w:t>
      </w:r>
      <w:r w:rsidRPr="00D32B93">
        <w:rPr>
          <w:rFonts w:ascii="標楷體" w:eastAsia="標楷體" w:hAnsi="標楷體" w:hint="eastAsia"/>
        </w:rPr>
        <w:t>】</w:t>
      </w:r>
      <w:r w:rsidR="000315C0">
        <w:rPr>
          <w:rFonts w:ascii="標楷體" w:eastAsia="標楷體" w:hAnsi="標楷體" w:hint="eastAsia"/>
        </w:rPr>
        <w:t>C</w:t>
      </w:r>
    </w:p>
    <w:p w:rsidR="008F0EBB" w:rsidRPr="00D32B93" w:rsidRDefault="008F0EBB" w:rsidP="008F0EBB">
      <w:pPr>
        <w:rPr>
          <w:rFonts w:ascii="標楷體" w:eastAsia="標楷體" w:hAnsi="標楷體"/>
        </w:rPr>
      </w:pPr>
      <w:r w:rsidRPr="00D32B93">
        <w:rPr>
          <w:rFonts w:ascii="標楷體" w:eastAsia="標楷體" w:hAnsi="標楷體"/>
        </w:rPr>
        <w:t>【解析</w:t>
      </w:r>
      <w:r w:rsidRPr="00D32B93">
        <w:rPr>
          <w:rFonts w:ascii="標楷體" w:eastAsia="標楷體" w:hAnsi="標楷體" w:hint="eastAsia"/>
        </w:rPr>
        <w:t>】</w:t>
      </w:r>
      <w:r w:rsidRPr="00D32B93">
        <w:rPr>
          <w:rFonts w:ascii="標楷體" w:eastAsia="標楷體" w:hAnsi="標楷體"/>
        </w:rPr>
        <w:t>(A)西方天賦人權的觀念，起始於洛克的自然權利說，美國《獨立宣言》只是把該觀念放入文件中，並非天賦人權觀念的開始。(B)在上述文字中，並未提及民主須經革命才能產生，只提到若統治者破壞了人民不可剝奪的權利，則人民有權改變它。(C)在</w:t>
      </w:r>
      <w:proofErr w:type="gramStart"/>
      <w:r w:rsidRPr="00D32B93">
        <w:rPr>
          <w:rFonts w:ascii="標楷體" w:eastAsia="標楷體" w:hAnsi="標楷體"/>
        </w:rPr>
        <w:t>洛</w:t>
      </w:r>
      <w:proofErr w:type="gramEnd"/>
      <w:r w:rsidRPr="00D32B93">
        <w:rPr>
          <w:rFonts w:ascii="標楷體" w:eastAsia="標楷體" w:hAnsi="標楷體"/>
        </w:rPr>
        <w:t>克的天賦人權觀念中，財產權也是人民不可剝奪的權利，因此若政府任意沒收人民財產，等於侵害了人民的財產權，人民自然可以抗爭或要求改革。(D)政府的權力必定是來自被統治者同意，但這並不能保證政府一定可以保障人民的幸福，因此，當人民認為自己的幸福受到侵害時，就可以改變或廢除原來的政府。</w:t>
      </w:r>
    </w:p>
    <w:p w:rsidR="008F0EBB" w:rsidRPr="00D32B93" w:rsidRDefault="008F0EBB" w:rsidP="008F0EBB">
      <w:pPr>
        <w:rPr>
          <w:rFonts w:ascii="標楷體" w:eastAsia="標楷體" w:hAnsi="標楷體"/>
        </w:rPr>
      </w:pPr>
      <w:r w:rsidRPr="00D32B93">
        <w:rPr>
          <w:rFonts w:ascii="標楷體" w:eastAsia="標楷體" w:hAnsi="標楷體"/>
        </w:rPr>
        <w:t>【出處</w:t>
      </w:r>
      <w:r w:rsidRPr="00D32B93">
        <w:rPr>
          <w:rFonts w:ascii="標楷體" w:eastAsia="標楷體" w:hAnsi="標楷體" w:hint="eastAsia"/>
        </w:rPr>
        <w:t>】</w:t>
      </w:r>
      <w:r w:rsidR="008D1148" w:rsidRPr="008D1148">
        <w:rPr>
          <w:rFonts w:ascii="標楷體" w:eastAsia="標楷體" w:hAnsi="標楷體"/>
        </w:rPr>
        <w:t>三民版公民與社會(二)第</w:t>
      </w:r>
      <w:r w:rsidR="008D1148" w:rsidRPr="008D1148">
        <w:rPr>
          <w:rFonts w:ascii="標楷體" w:eastAsia="標楷體" w:hAnsi="標楷體" w:hint="eastAsia"/>
        </w:rPr>
        <w:t>一</w:t>
      </w:r>
      <w:r w:rsidR="008D1148" w:rsidRPr="008D1148">
        <w:rPr>
          <w:rFonts w:ascii="標楷體" w:eastAsia="標楷體" w:hAnsi="標楷體"/>
        </w:rPr>
        <w:t>課</w:t>
      </w:r>
      <w:r w:rsidR="008D1148">
        <w:rPr>
          <w:rFonts w:ascii="標楷體" w:eastAsia="標楷體" w:hAnsi="標楷體" w:hint="eastAsia"/>
        </w:rPr>
        <w:t>P.13-15</w:t>
      </w:r>
      <w:r w:rsidR="008D1148" w:rsidRPr="008D1148">
        <w:rPr>
          <w:rFonts w:ascii="標楷體" w:eastAsia="標楷體" w:hAnsi="標楷體" w:hint="eastAsia"/>
        </w:rPr>
        <w:t>「社會契約論」、第二課</w:t>
      </w:r>
      <w:r w:rsidR="008D1148">
        <w:rPr>
          <w:rFonts w:ascii="標楷體" w:eastAsia="標楷體" w:hAnsi="標楷體" w:hint="eastAsia"/>
        </w:rPr>
        <w:t>P.23</w:t>
      </w:r>
      <w:r w:rsidR="008D1148" w:rsidRPr="008D1148">
        <w:rPr>
          <w:rFonts w:ascii="標楷體" w:eastAsia="標楷體" w:hAnsi="標楷體" w:hint="eastAsia"/>
        </w:rPr>
        <w:t>「古典民主理論」</w:t>
      </w:r>
      <w:r w:rsidR="008D1148">
        <w:rPr>
          <w:rFonts w:ascii="標楷體" w:eastAsia="標楷體" w:hAnsi="標楷體" w:hint="eastAsia"/>
        </w:rPr>
        <w:t>。</w:t>
      </w:r>
    </w:p>
    <w:p w:rsidR="008F0EBB" w:rsidRPr="008F0EBB" w:rsidRDefault="008F0EBB" w:rsidP="008F0EBB"/>
    <w:p w:rsidR="008F0EBB" w:rsidRPr="008F0EBB" w:rsidRDefault="008F0EBB" w:rsidP="008F0EBB">
      <w:r w:rsidRPr="00D6159A">
        <w:t>（　）</w:t>
      </w:r>
      <w:r w:rsidRPr="008F0EBB">
        <w:t>24.</w:t>
      </w:r>
      <w:r w:rsidRPr="008F0EBB">
        <w:t>下列哪</w:t>
      </w:r>
      <w:proofErr w:type="gramStart"/>
      <w:r w:rsidRPr="008F0EBB">
        <w:t>個</w:t>
      </w:r>
      <w:proofErr w:type="gramEnd"/>
      <w:r w:rsidRPr="008F0EBB">
        <w:t>關於民主政治的概念並未出現在前述宣言的描述？</w:t>
      </w:r>
      <w:r w:rsidRPr="008F0EBB">
        <w:t xml:space="preserve"> </w:t>
      </w:r>
    </w:p>
    <w:p w:rsidR="008F0EBB" w:rsidRPr="008F0EBB" w:rsidRDefault="008F0EBB" w:rsidP="008F0EBB">
      <w:r w:rsidRPr="008F0EBB">
        <w:t>(A)</w:t>
      </w:r>
      <w:r w:rsidRPr="008F0EBB">
        <w:t>被治者同意權</w:t>
      </w:r>
      <w:r w:rsidR="00E91D17">
        <w:t xml:space="preserve">   </w:t>
      </w:r>
      <w:r w:rsidRPr="008F0EBB">
        <w:t xml:space="preserve"> (B)</w:t>
      </w:r>
      <w:r w:rsidRPr="008F0EBB">
        <w:t>政府的正當性</w:t>
      </w:r>
      <w:r w:rsidR="00E91D17">
        <w:t xml:space="preserve">   </w:t>
      </w:r>
      <w:r w:rsidRPr="008F0EBB">
        <w:t xml:space="preserve"> (C)</w:t>
      </w:r>
      <w:r w:rsidRPr="008F0EBB">
        <w:t>反抗統治者權</w:t>
      </w:r>
      <w:r w:rsidR="00E91D17">
        <w:t xml:space="preserve">   </w:t>
      </w:r>
      <w:r w:rsidRPr="008F0EBB">
        <w:t xml:space="preserve"> (D)</w:t>
      </w:r>
      <w:r w:rsidRPr="008F0EBB">
        <w:t>多數統治原則</w:t>
      </w:r>
    </w:p>
    <w:p w:rsidR="008F0EBB" w:rsidRPr="00D32B93" w:rsidRDefault="008F0EBB" w:rsidP="008F0EBB">
      <w:pPr>
        <w:rPr>
          <w:rFonts w:ascii="標楷體" w:eastAsia="標楷體" w:hAnsi="標楷體"/>
        </w:rPr>
      </w:pPr>
      <w:r w:rsidRPr="00D32B93">
        <w:rPr>
          <w:rFonts w:ascii="標楷體" w:eastAsia="標楷體" w:hAnsi="標楷體"/>
        </w:rPr>
        <w:t>【答案</w:t>
      </w:r>
      <w:r w:rsidRPr="00D32B93">
        <w:rPr>
          <w:rFonts w:ascii="標楷體" w:eastAsia="標楷體" w:hAnsi="標楷體" w:hint="eastAsia"/>
        </w:rPr>
        <w:t>】</w:t>
      </w:r>
      <w:r w:rsidR="000315C0">
        <w:rPr>
          <w:rFonts w:ascii="標楷體" w:eastAsia="標楷體" w:hAnsi="標楷體"/>
        </w:rPr>
        <w:t>D</w:t>
      </w:r>
    </w:p>
    <w:p w:rsidR="008F0EBB" w:rsidRPr="00D32B93" w:rsidRDefault="008F0EBB" w:rsidP="008F0EBB">
      <w:pPr>
        <w:rPr>
          <w:rFonts w:ascii="標楷體" w:eastAsia="標楷體" w:hAnsi="標楷體"/>
        </w:rPr>
      </w:pPr>
      <w:r w:rsidRPr="00D32B93">
        <w:rPr>
          <w:rFonts w:ascii="標楷體" w:eastAsia="標楷體" w:hAnsi="標楷體"/>
        </w:rPr>
        <w:t>【解析</w:t>
      </w:r>
      <w:r w:rsidRPr="00D32B93">
        <w:rPr>
          <w:rFonts w:ascii="標楷體" w:eastAsia="標楷體" w:hAnsi="標楷體" w:hint="eastAsia"/>
        </w:rPr>
        <w:t>】</w:t>
      </w:r>
      <w:r w:rsidRPr="00D32B93">
        <w:rPr>
          <w:rFonts w:ascii="標楷體" w:eastAsia="標楷體" w:hAnsi="標楷體"/>
        </w:rPr>
        <w:t>(A)(B)從「政府之正當權力，則來自被統治者的同意」一句可以看出。(C)從「任何形式的政府，只要破壞上述目的，人民就有權利改變或廢除它」一句顯示人民可以反抗統治者權。只有(D)在上述文句中沒有提到。</w:t>
      </w:r>
    </w:p>
    <w:p w:rsidR="008F0EBB" w:rsidRPr="008D1148" w:rsidRDefault="008F0EBB" w:rsidP="008F0EBB">
      <w:pPr>
        <w:rPr>
          <w:rFonts w:ascii="標楷體" w:eastAsia="標楷體" w:hAnsi="標楷體"/>
        </w:rPr>
      </w:pPr>
      <w:r w:rsidRPr="00D32B93">
        <w:rPr>
          <w:rFonts w:ascii="標楷體" w:eastAsia="標楷體" w:hAnsi="標楷體"/>
        </w:rPr>
        <w:t>【出處</w:t>
      </w:r>
      <w:r w:rsidRPr="00D32B93">
        <w:rPr>
          <w:rFonts w:ascii="標楷體" w:eastAsia="標楷體" w:hAnsi="標楷體" w:hint="eastAsia"/>
        </w:rPr>
        <w:t>】</w:t>
      </w:r>
      <w:r w:rsidR="008D1148" w:rsidRPr="008D1148">
        <w:rPr>
          <w:rFonts w:ascii="標楷體" w:eastAsia="標楷體" w:hAnsi="標楷體"/>
        </w:rPr>
        <w:t>三民版公民與社會(二)第</w:t>
      </w:r>
      <w:r w:rsidR="008D1148" w:rsidRPr="008D1148">
        <w:rPr>
          <w:rFonts w:ascii="標楷體" w:eastAsia="標楷體" w:hAnsi="標楷體" w:hint="eastAsia"/>
        </w:rPr>
        <w:t>一</w:t>
      </w:r>
      <w:r w:rsidR="008D1148" w:rsidRPr="008D1148">
        <w:rPr>
          <w:rFonts w:ascii="標楷體" w:eastAsia="標楷體" w:hAnsi="標楷體"/>
        </w:rPr>
        <w:t>課</w:t>
      </w:r>
      <w:r w:rsidR="008D1148">
        <w:rPr>
          <w:rFonts w:ascii="標楷體" w:eastAsia="標楷體" w:hAnsi="標楷體" w:hint="eastAsia"/>
        </w:rPr>
        <w:t>P.15</w:t>
      </w:r>
      <w:r w:rsidR="008D1148" w:rsidRPr="008D1148">
        <w:rPr>
          <w:rFonts w:ascii="標楷體" w:eastAsia="標楷體" w:hAnsi="標楷體" w:hint="eastAsia"/>
        </w:rPr>
        <w:t>「統治正當性</w:t>
      </w:r>
      <w:r w:rsidR="008D1148" w:rsidRPr="008D1148">
        <w:rPr>
          <w:rFonts w:ascii="標楷體" w:eastAsia="標楷體" w:hAnsi="標楷體"/>
        </w:rPr>
        <w:t>」、</w:t>
      </w:r>
      <w:r w:rsidR="008D1148" w:rsidRPr="008D1148">
        <w:rPr>
          <w:rFonts w:ascii="標楷體" w:eastAsia="標楷體" w:hAnsi="標楷體" w:hint="eastAsia"/>
        </w:rPr>
        <w:t>第二課</w:t>
      </w:r>
      <w:r w:rsidR="008D1148">
        <w:rPr>
          <w:rFonts w:ascii="標楷體" w:eastAsia="標楷體" w:hAnsi="標楷體" w:hint="eastAsia"/>
        </w:rPr>
        <w:t>P.26-29</w:t>
      </w:r>
      <w:r w:rsidR="008D1148" w:rsidRPr="008D1148">
        <w:rPr>
          <w:rFonts w:ascii="標楷體" w:eastAsia="標楷體" w:hAnsi="標楷體" w:hint="eastAsia"/>
        </w:rPr>
        <w:t>「民主政治的基本原則」</w:t>
      </w:r>
      <w:r w:rsidR="008D1148" w:rsidRPr="008D1148">
        <w:rPr>
          <w:rFonts w:ascii="標楷體" w:eastAsia="標楷體" w:hAnsi="標楷體"/>
        </w:rPr>
        <w:t>。</w:t>
      </w:r>
    </w:p>
    <w:p w:rsidR="00DB7E6A" w:rsidRPr="008F0EBB" w:rsidRDefault="00DB7E6A" w:rsidP="00D6159A"/>
    <w:sectPr w:rsidR="00DB7E6A" w:rsidRPr="008F0EBB" w:rsidSect="006D36C6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440" w:right="1644" w:bottom="1440" w:left="164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7E1B" w:rsidRDefault="00BF7E1B" w:rsidP="004D552E">
      <w:r>
        <w:separator/>
      </w:r>
    </w:p>
  </w:endnote>
  <w:endnote w:type="continuationSeparator" w:id="0">
    <w:p w:rsidR="00BF7E1B" w:rsidRDefault="00BF7E1B" w:rsidP="004D55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52179433"/>
      <w:docPartObj>
        <w:docPartGallery w:val="Page Numbers (Bottom of Page)"/>
        <w:docPartUnique/>
      </w:docPartObj>
    </w:sdtPr>
    <w:sdtContent>
      <w:p w:rsidR="006D36C6" w:rsidRDefault="00924903">
        <w:pPr>
          <w:pStyle w:val="a6"/>
          <w:jc w:val="center"/>
        </w:pPr>
        <w:fldSimple w:instr=" PAGE   \* MERGEFORMAT ">
          <w:r w:rsidR="00C54AB2" w:rsidRPr="00C54AB2">
            <w:rPr>
              <w:noProof/>
              <w:lang w:val="zh-TW"/>
            </w:rPr>
            <w:t>10</w:t>
          </w:r>
        </w:fldSimple>
      </w:p>
    </w:sdtContent>
  </w:sdt>
  <w:p w:rsidR="006D36C6" w:rsidRDefault="006D36C6" w:rsidP="006D36C6">
    <w:pPr>
      <w:pStyle w:val="a6"/>
      <w:tabs>
        <w:tab w:val="clear" w:pos="4153"/>
        <w:tab w:val="clear" w:pos="8306"/>
        <w:tab w:val="left" w:pos="5029"/>
      </w:tabs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52179435"/>
      <w:docPartObj>
        <w:docPartGallery w:val="Page Numbers (Bottom of Page)"/>
        <w:docPartUnique/>
      </w:docPartObj>
    </w:sdtPr>
    <w:sdtContent>
      <w:p w:rsidR="00733297" w:rsidRDefault="00924903">
        <w:pPr>
          <w:pStyle w:val="a6"/>
          <w:jc w:val="center"/>
        </w:pPr>
        <w:fldSimple w:instr=" PAGE   \* MERGEFORMAT ">
          <w:r w:rsidR="00C54AB2" w:rsidRPr="00C54AB2">
            <w:rPr>
              <w:noProof/>
              <w:lang w:val="zh-TW"/>
            </w:rPr>
            <w:t>11</w:t>
          </w:r>
        </w:fldSimple>
      </w:p>
    </w:sdtContent>
  </w:sdt>
  <w:p w:rsidR="005E4ECB" w:rsidRDefault="005E4EC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7E1B" w:rsidRDefault="00BF7E1B" w:rsidP="004D552E">
      <w:r>
        <w:separator/>
      </w:r>
    </w:p>
  </w:footnote>
  <w:footnote w:type="continuationSeparator" w:id="0">
    <w:p w:rsidR="00BF7E1B" w:rsidRDefault="00BF7E1B" w:rsidP="004D55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297" w:rsidRPr="002D701B" w:rsidRDefault="00733297" w:rsidP="00733297">
    <w:pPr>
      <w:pStyle w:val="a4"/>
      <w:rPr>
        <w:color w:val="333333"/>
      </w:rPr>
    </w:pPr>
    <w:r w:rsidRPr="000E7849">
      <w:rPr>
        <w:rFonts w:ascii="標楷體" w:eastAsia="標楷體" w:hAnsi="標楷體" w:hint="eastAsia"/>
        <w:color w:val="333333"/>
        <w:u w:val="single"/>
      </w:rPr>
      <w:t>■</w:t>
    </w:r>
    <w:r w:rsidRPr="000E7849">
      <w:rPr>
        <w:rFonts w:hint="eastAsia"/>
        <w:color w:val="333333"/>
        <w:u w:val="single"/>
      </w:rPr>
      <w:t>10</w:t>
    </w:r>
    <w:r w:rsidR="006D36C6">
      <w:rPr>
        <w:rFonts w:hint="eastAsia"/>
        <w:color w:val="333333"/>
        <w:u w:val="single"/>
      </w:rPr>
      <w:t>5</w:t>
    </w:r>
    <w:r w:rsidRPr="000E7849">
      <w:rPr>
        <w:rFonts w:hint="eastAsia"/>
        <w:color w:val="333333"/>
        <w:u w:val="single"/>
      </w:rPr>
      <w:t>學年度</w:t>
    </w:r>
    <w:r>
      <w:rPr>
        <w:rFonts w:hint="eastAsia"/>
        <w:color w:val="333333"/>
        <w:u w:val="single"/>
      </w:rPr>
      <w:t>學科能力測驗</w:t>
    </w:r>
  </w:p>
  <w:p w:rsidR="00733297" w:rsidRDefault="00733297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4ECB" w:rsidRPr="00CB5EE2" w:rsidRDefault="005E4ECB" w:rsidP="00CB5EE2">
    <w:pPr>
      <w:pStyle w:val="a4"/>
      <w:jc w:val="right"/>
      <w:rPr>
        <w:rFonts w:ascii="Calibri" w:eastAsia="新細明體" w:hAnsi="Calibri" w:cs="Times New Roman"/>
        <w:color w:val="333333"/>
      </w:rPr>
    </w:pPr>
    <w:r w:rsidRPr="00580617">
      <w:rPr>
        <w:rFonts w:ascii="Calibri" w:eastAsia="新細明體" w:hAnsi="Calibri" w:cs="Times New Roman" w:hint="eastAsia"/>
        <w:color w:val="333333"/>
        <w:u w:val="single"/>
      </w:rPr>
      <w:t>公民與社會考科試題詳解與分析</w:t>
    </w:r>
    <w:r w:rsidRPr="00580617">
      <w:rPr>
        <w:rFonts w:ascii="標楷體" w:eastAsia="標楷體" w:hAnsi="標楷體" w:cs="Times New Roman" w:hint="eastAsia"/>
        <w:color w:val="333333"/>
        <w:u w:val="single"/>
      </w:rPr>
      <w:t>■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80"/>
  <w:evenAndOddHeaders/>
  <w:drawingGridHorizontalSpacing w:val="120"/>
  <w:displayHorizontalDrawingGridEvery w:val="0"/>
  <w:displayVerticalDrawingGridEvery w:val="2"/>
  <w:characterSpacingControl w:val="compressPunctuation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7E6A"/>
    <w:rsid w:val="000201E2"/>
    <w:rsid w:val="00021E57"/>
    <w:rsid w:val="000315C0"/>
    <w:rsid w:val="0007098D"/>
    <w:rsid w:val="00073F07"/>
    <w:rsid w:val="00085708"/>
    <w:rsid w:val="000F64F7"/>
    <w:rsid w:val="00101225"/>
    <w:rsid w:val="001B671D"/>
    <w:rsid w:val="00220F18"/>
    <w:rsid w:val="00262199"/>
    <w:rsid w:val="002813F1"/>
    <w:rsid w:val="002B64FC"/>
    <w:rsid w:val="003F30B6"/>
    <w:rsid w:val="004012CE"/>
    <w:rsid w:val="0042276B"/>
    <w:rsid w:val="00444870"/>
    <w:rsid w:val="004959B7"/>
    <w:rsid w:val="004A4FFE"/>
    <w:rsid w:val="004B5D11"/>
    <w:rsid w:val="004D552E"/>
    <w:rsid w:val="004F69A4"/>
    <w:rsid w:val="00523424"/>
    <w:rsid w:val="005E4ECB"/>
    <w:rsid w:val="005E5A56"/>
    <w:rsid w:val="00612215"/>
    <w:rsid w:val="00622654"/>
    <w:rsid w:val="00662BF8"/>
    <w:rsid w:val="00664136"/>
    <w:rsid w:val="006C28F1"/>
    <w:rsid w:val="006D36C6"/>
    <w:rsid w:val="00704B30"/>
    <w:rsid w:val="00707AE4"/>
    <w:rsid w:val="00733297"/>
    <w:rsid w:val="00756286"/>
    <w:rsid w:val="00757C87"/>
    <w:rsid w:val="007873D6"/>
    <w:rsid w:val="007D6E5A"/>
    <w:rsid w:val="00806110"/>
    <w:rsid w:val="00845C1D"/>
    <w:rsid w:val="00863D72"/>
    <w:rsid w:val="008761DB"/>
    <w:rsid w:val="008D1148"/>
    <w:rsid w:val="008F0EBB"/>
    <w:rsid w:val="0092462D"/>
    <w:rsid w:val="00924903"/>
    <w:rsid w:val="00A045FA"/>
    <w:rsid w:val="00A30DDC"/>
    <w:rsid w:val="00A63B7F"/>
    <w:rsid w:val="00A668FD"/>
    <w:rsid w:val="00A85F50"/>
    <w:rsid w:val="00AA4F32"/>
    <w:rsid w:val="00AC2CC3"/>
    <w:rsid w:val="00B95C44"/>
    <w:rsid w:val="00B97EE6"/>
    <w:rsid w:val="00BC655C"/>
    <w:rsid w:val="00BD1375"/>
    <w:rsid w:val="00BF7E1B"/>
    <w:rsid w:val="00C14663"/>
    <w:rsid w:val="00C3008A"/>
    <w:rsid w:val="00C54AB2"/>
    <w:rsid w:val="00C931CF"/>
    <w:rsid w:val="00CB5EE2"/>
    <w:rsid w:val="00CD62C2"/>
    <w:rsid w:val="00CF7802"/>
    <w:rsid w:val="00D32B93"/>
    <w:rsid w:val="00D6159A"/>
    <w:rsid w:val="00D71E2E"/>
    <w:rsid w:val="00DB7E6A"/>
    <w:rsid w:val="00E663FC"/>
    <w:rsid w:val="00E91D17"/>
    <w:rsid w:val="00EE3825"/>
    <w:rsid w:val="00F516FB"/>
    <w:rsid w:val="00F75F64"/>
    <w:rsid w:val="00FA0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3F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B7E6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nhideWhenUsed/>
    <w:rsid w:val="004D55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4D552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D55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D552E"/>
    <w:rPr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4D552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4D552E"/>
    <w:rPr>
      <w:rFonts w:ascii="細明體" w:eastAsia="細明體" w:hAnsi="細明體" w:cs="細明體"/>
      <w:kern w:val="0"/>
      <w:szCs w:val="24"/>
    </w:rPr>
  </w:style>
  <w:style w:type="character" w:styleId="a8">
    <w:name w:val="Hyperlink"/>
    <w:basedOn w:val="a0"/>
    <w:uiPriority w:val="99"/>
    <w:semiHidden/>
    <w:unhideWhenUsed/>
    <w:rsid w:val="004D552E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5E4E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E4ECB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8F0EBB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F64C89-D98C-4B06-BC32-EB02676E8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12</Pages>
  <Words>1778</Words>
  <Characters>10135</Characters>
  <Application>Microsoft Office Word</Application>
  <DocSecurity>0</DocSecurity>
  <Lines>84</Lines>
  <Paragraphs>23</Paragraphs>
  <ScaleCrop>false</ScaleCrop>
  <Company/>
  <LinksUpToDate>false</LinksUpToDate>
  <CharactersWithSpaces>11890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43</cp:revision>
  <dcterms:created xsi:type="dcterms:W3CDTF">2016-01-25T07:04:00Z</dcterms:created>
  <dcterms:modified xsi:type="dcterms:W3CDTF">2016-01-28T05:38:00Z</dcterms:modified>
</cp:coreProperties>
</file>